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9360"/>
      </w:tblGrid>
      <w:tr w:rsidR="007C577A" w:rsidRPr="007C577A" w:rsidTr="007C577A">
        <w:trPr>
          <w:tblCellSpacing w:w="0" w:type="dxa"/>
        </w:trPr>
        <w:tc>
          <w:tcPr>
            <w:tcW w:w="0" w:type="auto"/>
            <w:shd w:val="clear" w:color="auto" w:fill="FFFFFF"/>
            <w:tcMar>
              <w:top w:w="0" w:type="dxa"/>
              <w:left w:w="0" w:type="dxa"/>
              <w:bottom w:w="0" w:type="dxa"/>
              <w:right w:w="0" w:type="dxa"/>
            </w:tcMar>
            <w:vAlign w:val="center"/>
            <w:hideMark/>
          </w:tcPr>
          <w:p w:rsidR="007C577A" w:rsidRPr="007C577A" w:rsidRDefault="007C577A" w:rsidP="007C577A">
            <w:pPr>
              <w:spacing w:before="150" w:after="150" w:line="600" w:lineRule="atLeast"/>
              <w:jc w:val="center"/>
              <w:outlineLvl w:val="0"/>
              <w:rPr>
                <w:rFonts w:ascii="Verdana" w:eastAsia="Times New Roman" w:hAnsi="Verdana" w:cs="Times New Roman"/>
                <w:b/>
                <w:bCs/>
                <w:color w:val="333333"/>
                <w:kern w:val="36"/>
                <w:sz w:val="36"/>
                <w:szCs w:val="36"/>
              </w:rPr>
            </w:pPr>
            <w:bookmarkStart w:id="0" w:name="_GoBack"/>
            <w:r w:rsidRPr="007C577A">
              <w:rPr>
                <w:rFonts w:ascii="Verdana" w:eastAsia="Times New Roman" w:hAnsi="Verdana" w:cs="Times New Roman"/>
                <w:b/>
                <w:bCs/>
                <w:color w:val="333333"/>
                <w:kern w:val="36"/>
                <w:sz w:val="36"/>
                <w:szCs w:val="36"/>
              </w:rPr>
              <w:t>Prospect Soccer Club Membership Agreement</w:t>
            </w:r>
          </w:p>
          <w:bookmarkEnd w:id="0"/>
          <w:p w:rsidR="007C577A" w:rsidRPr="007C577A" w:rsidRDefault="007C577A" w:rsidP="007C577A">
            <w:pPr>
              <w:spacing w:after="150" w:line="300" w:lineRule="atLeast"/>
              <w:rPr>
                <w:rFonts w:ascii="Verdana" w:eastAsia="Times New Roman" w:hAnsi="Verdana" w:cs="Times New Roman"/>
                <w:color w:val="000000"/>
                <w:sz w:val="21"/>
                <w:szCs w:val="21"/>
              </w:rPr>
            </w:pPr>
            <w:r w:rsidRPr="007C577A">
              <w:rPr>
                <w:rFonts w:ascii="Verdana" w:eastAsia="Times New Roman" w:hAnsi="Verdana" w:cs="Times New Roman"/>
                <w:color w:val="000000"/>
                <w:sz w:val="21"/>
                <w:szCs w:val="21"/>
              </w:rPr>
              <w:t> </w:t>
            </w:r>
          </w:p>
          <w:p w:rsidR="007C577A" w:rsidRPr="007C577A" w:rsidRDefault="007C577A" w:rsidP="007C577A">
            <w:pPr>
              <w:spacing w:before="150" w:after="150" w:line="600" w:lineRule="atLeast"/>
              <w:outlineLvl w:val="1"/>
              <w:rPr>
                <w:rFonts w:ascii="Verdana" w:eastAsia="Times New Roman" w:hAnsi="Verdana" w:cs="Times New Roman"/>
                <w:b/>
                <w:bCs/>
                <w:color w:val="333333"/>
                <w:sz w:val="27"/>
                <w:szCs w:val="27"/>
              </w:rPr>
            </w:pPr>
            <w:r w:rsidRPr="007C577A">
              <w:rPr>
                <w:rFonts w:ascii="Verdana" w:eastAsia="Times New Roman" w:hAnsi="Verdana" w:cs="Times New Roman"/>
                <w:b/>
                <w:bCs/>
                <w:color w:val="333333"/>
                <w:sz w:val="27"/>
                <w:szCs w:val="27"/>
              </w:rPr>
              <w:t>Acknowledgement, Waiver and Medical Consent (Minor):</w:t>
            </w:r>
          </w:p>
        </w:tc>
      </w:tr>
      <w:tr w:rsidR="007C577A" w:rsidRPr="007C577A" w:rsidTr="007C577A">
        <w:trPr>
          <w:tblCellSpacing w:w="0" w:type="dxa"/>
        </w:trPr>
        <w:tc>
          <w:tcPr>
            <w:tcW w:w="0" w:type="auto"/>
            <w:shd w:val="clear" w:color="auto" w:fill="FFFFFF"/>
            <w:tcMar>
              <w:top w:w="0" w:type="dxa"/>
              <w:left w:w="0" w:type="dxa"/>
              <w:bottom w:w="0" w:type="dxa"/>
              <w:right w:w="0" w:type="dxa"/>
            </w:tcMar>
            <w:vAlign w:val="center"/>
            <w:hideMark/>
          </w:tcPr>
          <w:p w:rsidR="007C577A" w:rsidRPr="007C577A" w:rsidRDefault="007C577A" w:rsidP="007C577A">
            <w:pPr>
              <w:spacing w:after="0" w:line="300" w:lineRule="atLeast"/>
              <w:rPr>
                <w:rFonts w:ascii="Verdana" w:eastAsia="Times New Roman" w:hAnsi="Verdana" w:cs="Times New Roman"/>
                <w:color w:val="000000"/>
                <w:sz w:val="21"/>
                <w:szCs w:val="21"/>
              </w:rPr>
            </w:pPr>
            <w:r w:rsidRPr="007C577A">
              <w:rPr>
                <w:rFonts w:ascii="Verdana" w:eastAsia="Times New Roman" w:hAnsi="Verdana" w:cs="Times New Roman"/>
                <w:color w:val="000000"/>
                <w:sz w:val="21"/>
                <w:szCs w:val="21"/>
              </w:rPr>
              <w:t> </w:t>
            </w:r>
            <w:r w:rsidRPr="007C577A">
              <w:rPr>
                <w:rFonts w:ascii="Verdana" w:eastAsia="Times New Roman" w:hAnsi="Verdana" w:cs="Times New Roman"/>
                <w:color w:val="000000"/>
                <w:sz w:val="21"/>
                <w:szCs w:val="21"/>
              </w:rPr>
              <w:br/>
            </w:r>
          </w:p>
          <w:p w:rsidR="007C577A" w:rsidRPr="007C577A" w:rsidRDefault="007C577A" w:rsidP="007C577A">
            <w:pPr>
              <w:spacing w:before="150" w:after="150" w:line="600" w:lineRule="atLeast"/>
              <w:outlineLvl w:val="1"/>
              <w:rPr>
                <w:rFonts w:ascii="Verdana" w:eastAsia="Times New Roman" w:hAnsi="Verdana" w:cs="Times New Roman"/>
                <w:b/>
                <w:bCs/>
                <w:color w:val="333333"/>
                <w:sz w:val="27"/>
                <w:szCs w:val="27"/>
              </w:rPr>
            </w:pPr>
            <w:r w:rsidRPr="007C577A">
              <w:rPr>
                <w:rFonts w:ascii="Verdana" w:eastAsia="Times New Roman" w:hAnsi="Verdana" w:cs="Times New Roman"/>
                <w:b/>
                <w:bCs/>
                <w:color w:val="333333"/>
                <w:sz w:val="27"/>
                <w:szCs w:val="27"/>
              </w:rPr>
              <w:t>Medical and Emergency Information:</w:t>
            </w:r>
          </w:p>
        </w:tc>
      </w:tr>
      <w:tr w:rsidR="007C577A" w:rsidRPr="007C577A" w:rsidTr="007C577A">
        <w:trPr>
          <w:tblCellSpacing w:w="0" w:type="dxa"/>
        </w:trPr>
        <w:tc>
          <w:tcPr>
            <w:tcW w:w="0" w:type="auto"/>
            <w:shd w:val="clear" w:color="auto" w:fill="FFFFFF"/>
            <w:tcMar>
              <w:top w:w="0" w:type="dxa"/>
              <w:left w:w="0" w:type="dxa"/>
              <w:bottom w:w="0" w:type="dxa"/>
              <w:right w:w="0" w:type="dxa"/>
            </w:tcMar>
            <w:vAlign w:val="center"/>
            <w:hideMark/>
          </w:tcPr>
          <w:p w:rsidR="007C577A" w:rsidRPr="007C577A" w:rsidRDefault="007C577A" w:rsidP="007C577A">
            <w:pPr>
              <w:spacing w:after="0" w:line="300" w:lineRule="atLeast"/>
              <w:rPr>
                <w:rFonts w:ascii="Verdana" w:eastAsia="Times New Roman" w:hAnsi="Verdana" w:cs="Times New Roman"/>
                <w:color w:val="000000"/>
                <w:sz w:val="21"/>
                <w:szCs w:val="21"/>
              </w:rPr>
            </w:pPr>
            <w:r w:rsidRPr="007C577A">
              <w:rPr>
                <w:rFonts w:ascii="Verdana" w:eastAsia="Times New Roman" w:hAnsi="Verdana" w:cs="Times New Roman"/>
                <w:color w:val="000000"/>
                <w:sz w:val="21"/>
                <w:szCs w:val="21"/>
              </w:rPr>
              <w:t> </w:t>
            </w:r>
            <w:r w:rsidRPr="007C577A">
              <w:rPr>
                <w:rFonts w:ascii="Verdana" w:eastAsia="Times New Roman" w:hAnsi="Verdana" w:cs="Times New Roman"/>
                <w:color w:val="000000"/>
                <w:sz w:val="21"/>
                <w:szCs w:val="21"/>
              </w:rPr>
              <w:br/>
            </w:r>
            <w:r w:rsidRPr="007C577A">
              <w:rPr>
                <w:rFonts w:ascii="Verdana" w:eastAsia="Times New Roman" w:hAnsi="Verdana" w:cs="Times New Roman"/>
                <w:b/>
                <w:bCs/>
                <w:color w:val="000000"/>
                <w:sz w:val="21"/>
                <w:szCs w:val="21"/>
              </w:rPr>
              <w:t>Player's Medical Conditions: This section must be completed for the player to participate. Please write "none" if it applies: </w:t>
            </w:r>
            <w:r w:rsidRPr="007C577A">
              <w:rPr>
                <w:rFonts w:ascii="Verdana" w:eastAsia="Times New Roman" w:hAnsi="Verdana" w:cs="Times New Roman"/>
                <w:b/>
                <w:bCs/>
                <w:color w:val="FF0000"/>
                <w:sz w:val="21"/>
                <w:szCs w:val="21"/>
              </w:rPr>
              <w:t>*</w:t>
            </w:r>
            <w:r w:rsidRPr="007C577A">
              <w:rPr>
                <w:rFonts w:ascii="Verdana" w:eastAsia="Times New Roman" w:hAnsi="Verdana" w:cs="Times New Roman"/>
                <w:color w:val="000000"/>
                <w:sz w:val="21"/>
                <w:szCs w:val="21"/>
              </w:rPr>
              <w:t> </w:t>
            </w:r>
            <w:r w:rsidRPr="007C577A">
              <w:rPr>
                <w:rFonts w:ascii="Verdana" w:eastAsia="Times New Roman" w:hAnsi="Verdana" w:cs="Times New Roman"/>
                <w:color w:val="000000"/>
                <w:sz w:val="21"/>
                <w:szCs w:val="21"/>
              </w:rPr>
              <w:br/>
            </w:r>
            <w:r w:rsidRPr="007C577A">
              <w:rPr>
                <w:rFonts w:ascii="Verdana" w:eastAsia="Times New Roman" w:hAnsi="Verdana" w:cs="Times New Roman"/>
                <w:color w:val="000000"/>
                <w:sz w:val="21"/>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31.45pt;height:18.4pt" o:ole="">
                  <v:imagedata r:id="rId4" o:title=""/>
                </v:shape>
                <w:control r:id="rId5" w:name="DefaultOcxName" w:shapeid="_x0000_i1066"/>
              </w:object>
            </w:r>
            <w:r w:rsidRPr="007C577A">
              <w:rPr>
                <w:rFonts w:ascii="Verdana" w:eastAsia="Times New Roman" w:hAnsi="Verdana" w:cs="Times New Roman"/>
                <w:color w:val="000000"/>
                <w:sz w:val="21"/>
                <w:szCs w:val="21"/>
              </w:rPr>
              <w:t> </w:t>
            </w:r>
          </w:p>
        </w:tc>
      </w:tr>
      <w:tr w:rsidR="007C577A" w:rsidRPr="007C577A" w:rsidTr="007C577A">
        <w:trPr>
          <w:tblCellSpacing w:w="0" w:type="dxa"/>
        </w:trPr>
        <w:tc>
          <w:tcPr>
            <w:tcW w:w="0" w:type="auto"/>
            <w:shd w:val="clear" w:color="auto" w:fill="FFFFFF"/>
            <w:tcMar>
              <w:top w:w="0" w:type="dxa"/>
              <w:left w:w="0" w:type="dxa"/>
              <w:bottom w:w="0" w:type="dxa"/>
              <w:right w:w="0" w:type="dxa"/>
            </w:tcMar>
            <w:vAlign w:val="center"/>
            <w:hideMark/>
          </w:tcPr>
          <w:p w:rsidR="007C577A" w:rsidRPr="007C577A" w:rsidRDefault="007C577A" w:rsidP="007C577A">
            <w:pPr>
              <w:spacing w:after="0" w:line="300" w:lineRule="atLeast"/>
              <w:rPr>
                <w:rFonts w:ascii="Verdana" w:eastAsia="Times New Roman" w:hAnsi="Verdana" w:cs="Times New Roman"/>
                <w:color w:val="000000"/>
                <w:sz w:val="21"/>
                <w:szCs w:val="21"/>
              </w:rPr>
            </w:pPr>
            <w:r w:rsidRPr="007C577A">
              <w:rPr>
                <w:rFonts w:ascii="Verdana" w:eastAsia="Times New Roman" w:hAnsi="Verdana" w:cs="Times New Roman"/>
                <w:color w:val="000000"/>
                <w:sz w:val="21"/>
                <w:szCs w:val="21"/>
              </w:rPr>
              <w:t> </w:t>
            </w:r>
            <w:r w:rsidRPr="007C577A">
              <w:rPr>
                <w:rFonts w:ascii="Verdana" w:eastAsia="Times New Roman" w:hAnsi="Verdana" w:cs="Times New Roman"/>
                <w:color w:val="000000"/>
                <w:sz w:val="21"/>
                <w:szCs w:val="21"/>
              </w:rPr>
              <w:br/>
            </w:r>
            <w:r w:rsidRPr="007C577A">
              <w:rPr>
                <w:rFonts w:ascii="Verdana" w:eastAsia="Times New Roman" w:hAnsi="Verdana" w:cs="Times New Roman"/>
                <w:b/>
                <w:bCs/>
                <w:color w:val="000000"/>
                <w:sz w:val="21"/>
                <w:szCs w:val="21"/>
              </w:rPr>
              <w:t>Emergency Contact Name: </w:t>
            </w:r>
            <w:r w:rsidRPr="007C577A">
              <w:rPr>
                <w:rFonts w:ascii="Verdana" w:eastAsia="Times New Roman" w:hAnsi="Verdana" w:cs="Times New Roman"/>
                <w:b/>
                <w:bCs/>
                <w:color w:val="FF0000"/>
                <w:sz w:val="21"/>
                <w:szCs w:val="21"/>
              </w:rPr>
              <w:t>*</w:t>
            </w:r>
            <w:r w:rsidRPr="007C577A">
              <w:rPr>
                <w:rFonts w:ascii="Verdana" w:eastAsia="Times New Roman" w:hAnsi="Verdana" w:cs="Times New Roman"/>
                <w:color w:val="000000"/>
                <w:sz w:val="21"/>
                <w:szCs w:val="21"/>
              </w:rPr>
              <w:t> </w:t>
            </w:r>
            <w:r w:rsidRPr="007C577A">
              <w:rPr>
                <w:rFonts w:ascii="Verdana" w:eastAsia="Times New Roman" w:hAnsi="Verdana" w:cs="Times New Roman"/>
                <w:color w:val="000000"/>
                <w:sz w:val="21"/>
                <w:szCs w:val="21"/>
              </w:rPr>
              <w:br/>
            </w:r>
            <w:r w:rsidRPr="007C577A">
              <w:rPr>
                <w:rFonts w:ascii="Verdana" w:eastAsia="Times New Roman" w:hAnsi="Verdana" w:cs="Times New Roman"/>
                <w:color w:val="000000"/>
                <w:sz w:val="21"/>
                <w:szCs w:val="21"/>
              </w:rPr>
              <w:object w:dxaOrig="1440" w:dyaOrig="1440">
                <v:shape id="_x0000_i1065" type="#_x0000_t75" style="width:131.45pt;height:18.4pt" o:ole="">
                  <v:imagedata r:id="rId4" o:title=""/>
                </v:shape>
                <w:control r:id="rId6" w:name="DefaultOcxName1" w:shapeid="_x0000_i1065"/>
              </w:object>
            </w:r>
            <w:r w:rsidRPr="007C577A">
              <w:rPr>
                <w:rFonts w:ascii="Verdana" w:eastAsia="Times New Roman" w:hAnsi="Verdana" w:cs="Times New Roman"/>
                <w:color w:val="000000"/>
                <w:sz w:val="21"/>
                <w:szCs w:val="21"/>
              </w:rPr>
              <w:t> </w:t>
            </w:r>
          </w:p>
        </w:tc>
      </w:tr>
      <w:tr w:rsidR="007C577A" w:rsidRPr="007C577A" w:rsidTr="007C577A">
        <w:trPr>
          <w:tblCellSpacing w:w="0" w:type="dxa"/>
        </w:trPr>
        <w:tc>
          <w:tcPr>
            <w:tcW w:w="0" w:type="auto"/>
            <w:shd w:val="clear" w:color="auto" w:fill="FFFFFF"/>
            <w:tcMar>
              <w:top w:w="0" w:type="dxa"/>
              <w:left w:w="0" w:type="dxa"/>
              <w:bottom w:w="0" w:type="dxa"/>
              <w:right w:w="0" w:type="dxa"/>
            </w:tcMar>
            <w:vAlign w:val="center"/>
            <w:hideMark/>
          </w:tcPr>
          <w:p w:rsidR="007C577A" w:rsidRPr="007C577A" w:rsidRDefault="007C577A" w:rsidP="007C577A">
            <w:pPr>
              <w:spacing w:after="0" w:line="300" w:lineRule="atLeast"/>
              <w:rPr>
                <w:rFonts w:ascii="Verdana" w:eastAsia="Times New Roman" w:hAnsi="Verdana" w:cs="Times New Roman"/>
                <w:color w:val="000000"/>
                <w:sz w:val="21"/>
                <w:szCs w:val="21"/>
              </w:rPr>
            </w:pPr>
            <w:r w:rsidRPr="007C577A">
              <w:rPr>
                <w:rFonts w:ascii="Verdana" w:eastAsia="Times New Roman" w:hAnsi="Verdana" w:cs="Times New Roman"/>
                <w:color w:val="000000"/>
                <w:sz w:val="21"/>
                <w:szCs w:val="21"/>
              </w:rPr>
              <w:t> </w:t>
            </w:r>
            <w:r w:rsidRPr="007C577A">
              <w:rPr>
                <w:rFonts w:ascii="Verdana" w:eastAsia="Times New Roman" w:hAnsi="Verdana" w:cs="Times New Roman"/>
                <w:color w:val="000000"/>
                <w:sz w:val="21"/>
                <w:szCs w:val="21"/>
              </w:rPr>
              <w:br/>
            </w:r>
            <w:r w:rsidRPr="007C577A">
              <w:rPr>
                <w:rFonts w:ascii="Verdana" w:eastAsia="Times New Roman" w:hAnsi="Verdana" w:cs="Times New Roman"/>
                <w:b/>
                <w:bCs/>
                <w:color w:val="000000"/>
                <w:sz w:val="21"/>
                <w:szCs w:val="21"/>
              </w:rPr>
              <w:t>Emergency Contact Telephone Number: </w:t>
            </w:r>
            <w:r w:rsidRPr="007C577A">
              <w:rPr>
                <w:rFonts w:ascii="Verdana" w:eastAsia="Times New Roman" w:hAnsi="Verdana" w:cs="Times New Roman"/>
                <w:b/>
                <w:bCs/>
                <w:color w:val="FF0000"/>
                <w:sz w:val="21"/>
                <w:szCs w:val="21"/>
              </w:rPr>
              <w:t>*</w:t>
            </w:r>
            <w:r w:rsidRPr="007C577A">
              <w:rPr>
                <w:rFonts w:ascii="Verdana" w:eastAsia="Times New Roman" w:hAnsi="Verdana" w:cs="Times New Roman"/>
                <w:color w:val="000000"/>
                <w:sz w:val="21"/>
                <w:szCs w:val="21"/>
              </w:rPr>
              <w:t> </w:t>
            </w:r>
            <w:r w:rsidRPr="007C577A">
              <w:rPr>
                <w:rFonts w:ascii="Verdana" w:eastAsia="Times New Roman" w:hAnsi="Verdana" w:cs="Times New Roman"/>
                <w:color w:val="000000"/>
                <w:sz w:val="21"/>
                <w:szCs w:val="21"/>
              </w:rPr>
              <w:br/>
            </w:r>
            <w:r w:rsidRPr="007C577A">
              <w:rPr>
                <w:rFonts w:ascii="Verdana" w:eastAsia="Times New Roman" w:hAnsi="Verdana" w:cs="Times New Roman"/>
                <w:color w:val="000000"/>
                <w:sz w:val="21"/>
                <w:szCs w:val="21"/>
              </w:rPr>
              <w:object w:dxaOrig="1440" w:dyaOrig="1440">
                <v:shape id="_x0000_i1064" type="#_x0000_t75" style="width:131.45pt;height:18.4pt" o:ole="">
                  <v:imagedata r:id="rId4" o:title=""/>
                </v:shape>
                <w:control r:id="rId7" w:name="DefaultOcxName2" w:shapeid="_x0000_i1064"/>
              </w:object>
            </w:r>
            <w:r w:rsidRPr="007C577A">
              <w:rPr>
                <w:rFonts w:ascii="Verdana" w:eastAsia="Times New Roman" w:hAnsi="Verdana" w:cs="Times New Roman"/>
                <w:color w:val="000000"/>
                <w:sz w:val="21"/>
                <w:szCs w:val="21"/>
              </w:rPr>
              <w:t> </w:t>
            </w:r>
          </w:p>
        </w:tc>
      </w:tr>
      <w:tr w:rsidR="007C577A" w:rsidRPr="007C577A" w:rsidTr="007C577A">
        <w:trPr>
          <w:tblCellSpacing w:w="0" w:type="dxa"/>
        </w:trPr>
        <w:tc>
          <w:tcPr>
            <w:tcW w:w="0" w:type="auto"/>
            <w:shd w:val="clear" w:color="auto" w:fill="FFFFFF"/>
            <w:tcMar>
              <w:top w:w="0" w:type="dxa"/>
              <w:left w:w="0" w:type="dxa"/>
              <w:bottom w:w="0" w:type="dxa"/>
              <w:right w:w="0" w:type="dxa"/>
            </w:tcMar>
            <w:vAlign w:val="center"/>
            <w:hideMark/>
          </w:tcPr>
          <w:p w:rsidR="007C577A" w:rsidRPr="007C577A" w:rsidRDefault="007C577A" w:rsidP="007C577A">
            <w:pPr>
              <w:spacing w:after="0" w:line="300" w:lineRule="atLeast"/>
              <w:rPr>
                <w:rFonts w:ascii="Verdana" w:eastAsia="Times New Roman" w:hAnsi="Verdana" w:cs="Times New Roman"/>
                <w:color w:val="000000"/>
                <w:sz w:val="21"/>
                <w:szCs w:val="21"/>
              </w:rPr>
            </w:pPr>
            <w:r w:rsidRPr="007C577A">
              <w:rPr>
                <w:rFonts w:ascii="Verdana" w:eastAsia="Times New Roman" w:hAnsi="Verdana" w:cs="Times New Roman"/>
                <w:color w:val="000000"/>
                <w:sz w:val="21"/>
                <w:szCs w:val="21"/>
              </w:rPr>
              <w:t> </w:t>
            </w:r>
            <w:r w:rsidRPr="007C577A">
              <w:rPr>
                <w:rFonts w:ascii="Verdana" w:eastAsia="Times New Roman" w:hAnsi="Verdana" w:cs="Times New Roman"/>
                <w:color w:val="000000"/>
                <w:sz w:val="21"/>
                <w:szCs w:val="21"/>
              </w:rPr>
              <w:br/>
            </w:r>
            <w:r w:rsidRPr="007C577A">
              <w:rPr>
                <w:rFonts w:ascii="Verdana" w:eastAsia="Times New Roman" w:hAnsi="Verdana" w:cs="Times New Roman"/>
                <w:b/>
                <w:bCs/>
                <w:color w:val="000000"/>
                <w:sz w:val="21"/>
                <w:szCs w:val="21"/>
              </w:rPr>
              <w:t>Read and scroll down to accept the following agreement:</w:t>
            </w:r>
          </w:p>
          <w:p w:rsidR="007C577A" w:rsidRPr="007C577A" w:rsidRDefault="007C577A" w:rsidP="007C577A">
            <w:pPr>
              <w:shd w:val="clear" w:color="auto" w:fill="F3F3F3"/>
              <w:spacing w:after="240" w:line="300" w:lineRule="atLeast"/>
              <w:rPr>
                <w:rFonts w:ascii="Verdana" w:eastAsia="Times New Roman" w:hAnsi="Verdana" w:cs="Times New Roman"/>
                <w:color w:val="000000"/>
                <w:sz w:val="18"/>
                <w:szCs w:val="18"/>
              </w:rPr>
            </w:pPr>
            <w:r w:rsidRPr="007C577A">
              <w:rPr>
                <w:rFonts w:ascii="Verdana" w:eastAsia="Times New Roman" w:hAnsi="Verdana" w:cs="Times New Roman"/>
                <w:color w:val="000000"/>
                <w:sz w:val="18"/>
                <w:szCs w:val="18"/>
              </w:rPr>
              <w:t>Acknowledgement, Waiver and Medical Consent (Minor</w:t>
            </w:r>
            <w:proofErr w:type="gramStart"/>
            <w:r w:rsidRPr="007C577A">
              <w:rPr>
                <w:rFonts w:ascii="Verdana" w:eastAsia="Times New Roman" w:hAnsi="Verdana" w:cs="Times New Roman"/>
                <w:color w:val="000000"/>
                <w:sz w:val="18"/>
                <w:szCs w:val="18"/>
              </w:rPr>
              <w:t>)</w:t>
            </w:r>
            <w:proofErr w:type="gramEnd"/>
            <w:r w:rsidRPr="007C577A">
              <w:rPr>
                <w:rFonts w:ascii="Verdana" w:eastAsia="Times New Roman" w:hAnsi="Verdana" w:cs="Times New Roman"/>
                <w:color w:val="000000"/>
                <w:sz w:val="18"/>
                <w:szCs w:val="18"/>
              </w:rPr>
              <w:br/>
            </w:r>
            <w:r w:rsidRPr="007C577A">
              <w:rPr>
                <w:rFonts w:ascii="Verdana" w:eastAsia="Times New Roman" w:hAnsi="Verdana" w:cs="Times New Roman"/>
                <w:color w:val="000000"/>
                <w:sz w:val="18"/>
                <w:szCs w:val="18"/>
              </w:rPr>
              <w:br/>
              <w:t>I, the parent/guardian of the registrant, a minor, agree that I and the registrant will abide by the rules of Prospect Soccer and its affiliated organizations and sponsors. I hereby release, discharge and/or otherwise indemnify Prospect Soccer, its affiliated organizations and sponsors and associated personnel, including the owners of the fields and facilities used for its programs, against any claims by or on behalf of the registrant as a result of the registrants participation in the programs and/or being trans- ported to or from the same, which transportation I hereby authorize.</w:t>
            </w:r>
            <w:r w:rsidRPr="007C577A">
              <w:rPr>
                <w:rFonts w:ascii="Verdana" w:eastAsia="Times New Roman" w:hAnsi="Verdana" w:cs="Times New Roman"/>
                <w:color w:val="000000"/>
                <w:sz w:val="18"/>
                <w:szCs w:val="18"/>
              </w:rPr>
              <w:br/>
              <w:t>CONSENT FOR MEDICAL TREATMENT As the parent or legal Guardian of the above-named player, I hereby give consent for emergency medical care prescribed by a licensed Doctor of Medicine or Doctor of Dentistry. This care may be given under whatever conditions are necessary to preserve the life, limb or well-being of the registrant.</w:t>
            </w:r>
          </w:p>
          <w:p w:rsidR="007C577A" w:rsidRPr="007C577A" w:rsidRDefault="007C577A" w:rsidP="007C577A">
            <w:pPr>
              <w:shd w:val="clear" w:color="auto" w:fill="F3F3F3"/>
              <w:spacing w:before="300" w:after="300" w:line="300" w:lineRule="atLeast"/>
              <w:rPr>
                <w:rFonts w:ascii="Verdana" w:eastAsia="Times New Roman" w:hAnsi="Verdana" w:cs="Times New Roman"/>
                <w:color w:val="000000"/>
                <w:sz w:val="18"/>
                <w:szCs w:val="18"/>
              </w:rPr>
            </w:pPr>
            <w:r w:rsidRPr="007C577A">
              <w:rPr>
                <w:rFonts w:ascii="Verdana" w:eastAsia="Times New Roman" w:hAnsi="Verdana" w:cs="Times New Roman"/>
                <w:color w:val="000000"/>
                <w:sz w:val="18"/>
                <w:szCs w:val="18"/>
              </w:rPr>
              <w:pict>
                <v:rect id="_x0000_i1025" style="width:0;height:1.5pt" o:hralign="center" o:hrstd="t" o:hr="t" fillcolor="#a0a0a0" stroked="f"/>
              </w:pict>
            </w:r>
          </w:p>
          <w:p w:rsidR="007C577A" w:rsidRPr="007C577A" w:rsidRDefault="007C577A" w:rsidP="007C577A">
            <w:pPr>
              <w:shd w:val="clear" w:color="auto" w:fill="F3F3F3"/>
              <w:spacing w:before="300" w:after="300" w:line="300" w:lineRule="atLeast"/>
              <w:rPr>
                <w:rFonts w:ascii="Verdana" w:eastAsia="Times New Roman" w:hAnsi="Verdana" w:cs="Times New Roman"/>
                <w:color w:val="000000"/>
                <w:sz w:val="18"/>
                <w:szCs w:val="18"/>
              </w:rPr>
            </w:pPr>
            <w:r w:rsidRPr="007C577A">
              <w:rPr>
                <w:rFonts w:ascii="Verdana" w:eastAsia="Times New Roman" w:hAnsi="Verdana" w:cs="Times New Roman"/>
                <w:color w:val="000000"/>
                <w:sz w:val="18"/>
                <w:szCs w:val="18"/>
              </w:rPr>
              <w:object w:dxaOrig="1440" w:dyaOrig="1440">
                <v:shape id="_x0000_i1063" type="#_x0000_t75" style="width:20.1pt;height:18.4pt" o:ole="">
                  <v:imagedata r:id="rId8" o:title=""/>
                </v:shape>
                <w:control r:id="rId9" w:name="DefaultOcxName3" w:shapeid="_x0000_i1063"/>
              </w:object>
            </w:r>
            <w:r w:rsidRPr="007C577A">
              <w:rPr>
                <w:rFonts w:ascii="Verdana" w:eastAsia="Times New Roman" w:hAnsi="Verdana" w:cs="Times New Roman"/>
                <w:color w:val="000000"/>
                <w:sz w:val="18"/>
                <w:szCs w:val="18"/>
              </w:rPr>
              <w:t>I accept the above</w:t>
            </w:r>
            <w:r w:rsidRPr="007C577A">
              <w:rPr>
                <w:rFonts w:ascii="Verdana" w:eastAsia="Times New Roman" w:hAnsi="Verdana" w:cs="Times New Roman"/>
                <w:color w:val="FF0000"/>
                <w:sz w:val="18"/>
                <w:szCs w:val="18"/>
              </w:rPr>
              <w:t>*</w:t>
            </w:r>
          </w:p>
          <w:p w:rsidR="007C577A" w:rsidRPr="007C577A" w:rsidRDefault="007C577A" w:rsidP="007C577A">
            <w:pPr>
              <w:spacing w:before="300" w:after="300" w:line="300" w:lineRule="atLeast"/>
              <w:rPr>
                <w:rFonts w:ascii="Verdana" w:eastAsia="Times New Roman" w:hAnsi="Verdana" w:cs="Times New Roman"/>
                <w:color w:val="000000"/>
                <w:sz w:val="21"/>
                <w:szCs w:val="21"/>
              </w:rPr>
            </w:pPr>
            <w:hyperlink r:id="rId10" w:tgtFrame="new" w:history="1">
              <w:r w:rsidRPr="007C577A">
                <w:rPr>
                  <w:rFonts w:ascii="Verdana" w:eastAsia="Times New Roman" w:hAnsi="Verdana" w:cs="Times New Roman"/>
                  <w:color w:val="000000"/>
                  <w:sz w:val="21"/>
                  <w:szCs w:val="21"/>
                </w:rPr>
                <w:t> Print agreement</w:t>
              </w:r>
            </w:hyperlink>
          </w:p>
        </w:tc>
      </w:tr>
      <w:tr w:rsidR="007C577A" w:rsidRPr="007C577A" w:rsidTr="007C577A">
        <w:trPr>
          <w:tblCellSpacing w:w="0" w:type="dxa"/>
        </w:trPr>
        <w:tc>
          <w:tcPr>
            <w:tcW w:w="0" w:type="auto"/>
            <w:shd w:val="clear" w:color="auto" w:fill="FFFFFF"/>
            <w:tcMar>
              <w:top w:w="0" w:type="dxa"/>
              <w:left w:w="0" w:type="dxa"/>
              <w:bottom w:w="0" w:type="dxa"/>
              <w:right w:w="0" w:type="dxa"/>
            </w:tcMar>
            <w:vAlign w:val="center"/>
            <w:hideMark/>
          </w:tcPr>
          <w:p w:rsidR="007C577A" w:rsidRPr="007C577A" w:rsidRDefault="007C577A" w:rsidP="007C577A">
            <w:pPr>
              <w:spacing w:before="300" w:after="300" w:line="300" w:lineRule="atLeast"/>
              <w:rPr>
                <w:rFonts w:ascii="Verdana" w:eastAsia="Times New Roman" w:hAnsi="Verdana" w:cs="Times New Roman"/>
                <w:color w:val="000000"/>
                <w:sz w:val="21"/>
                <w:szCs w:val="21"/>
              </w:rPr>
            </w:pPr>
            <w:r w:rsidRPr="007C577A">
              <w:rPr>
                <w:rFonts w:ascii="Verdana" w:eastAsia="Times New Roman" w:hAnsi="Verdana" w:cs="Times New Roman"/>
                <w:color w:val="000000"/>
                <w:sz w:val="21"/>
                <w:szCs w:val="21"/>
              </w:rPr>
              <w:lastRenderedPageBreak/>
              <w:t> </w:t>
            </w:r>
            <w:r w:rsidRPr="007C577A">
              <w:rPr>
                <w:rFonts w:ascii="Verdana" w:eastAsia="Times New Roman" w:hAnsi="Verdana" w:cs="Times New Roman"/>
                <w:color w:val="000000"/>
                <w:sz w:val="21"/>
                <w:szCs w:val="21"/>
              </w:rPr>
              <w:br/>
            </w:r>
          </w:p>
          <w:p w:rsidR="007C577A" w:rsidRPr="007C577A" w:rsidRDefault="007C577A" w:rsidP="007C577A">
            <w:pPr>
              <w:spacing w:before="150" w:after="150" w:line="600" w:lineRule="atLeast"/>
              <w:outlineLvl w:val="1"/>
              <w:rPr>
                <w:rFonts w:ascii="Verdana" w:eastAsia="Times New Roman" w:hAnsi="Verdana" w:cs="Times New Roman"/>
                <w:b/>
                <w:bCs/>
                <w:color w:val="333333"/>
                <w:sz w:val="27"/>
                <w:szCs w:val="27"/>
              </w:rPr>
            </w:pPr>
            <w:r w:rsidRPr="007C577A">
              <w:rPr>
                <w:rFonts w:ascii="Verdana" w:eastAsia="Times New Roman" w:hAnsi="Verdana" w:cs="Times New Roman"/>
                <w:b/>
                <w:bCs/>
                <w:color w:val="333333"/>
                <w:sz w:val="27"/>
                <w:szCs w:val="27"/>
              </w:rPr>
              <w:t>Prospect Soccer Club Code of Conduct and Ethics:</w:t>
            </w:r>
          </w:p>
        </w:tc>
      </w:tr>
      <w:tr w:rsidR="007C577A" w:rsidRPr="007C577A" w:rsidTr="007C577A">
        <w:trPr>
          <w:tblCellSpacing w:w="0" w:type="dxa"/>
        </w:trPr>
        <w:tc>
          <w:tcPr>
            <w:tcW w:w="0" w:type="auto"/>
            <w:shd w:val="clear" w:color="auto" w:fill="FFFFFF"/>
            <w:tcMar>
              <w:top w:w="0" w:type="dxa"/>
              <w:left w:w="0" w:type="dxa"/>
              <w:bottom w:w="0" w:type="dxa"/>
              <w:right w:w="0" w:type="dxa"/>
            </w:tcMar>
            <w:vAlign w:val="center"/>
            <w:hideMark/>
          </w:tcPr>
          <w:p w:rsidR="007C577A" w:rsidRPr="007C577A" w:rsidRDefault="007C577A" w:rsidP="007C577A">
            <w:pPr>
              <w:spacing w:after="0" w:line="300" w:lineRule="atLeast"/>
              <w:rPr>
                <w:rFonts w:ascii="Verdana" w:eastAsia="Times New Roman" w:hAnsi="Verdana" w:cs="Times New Roman"/>
                <w:color w:val="000000"/>
                <w:sz w:val="21"/>
                <w:szCs w:val="21"/>
              </w:rPr>
            </w:pPr>
            <w:r w:rsidRPr="007C577A">
              <w:rPr>
                <w:rFonts w:ascii="Verdana" w:eastAsia="Times New Roman" w:hAnsi="Verdana" w:cs="Times New Roman"/>
                <w:color w:val="000000"/>
                <w:sz w:val="21"/>
                <w:szCs w:val="21"/>
              </w:rPr>
              <w:t> </w:t>
            </w:r>
            <w:r w:rsidRPr="007C577A">
              <w:rPr>
                <w:rFonts w:ascii="Verdana" w:eastAsia="Times New Roman" w:hAnsi="Verdana" w:cs="Times New Roman"/>
                <w:color w:val="000000"/>
                <w:sz w:val="21"/>
                <w:szCs w:val="21"/>
              </w:rPr>
              <w:br/>
            </w:r>
            <w:r w:rsidRPr="007C577A">
              <w:rPr>
                <w:rFonts w:ascii="Verdana" w:eastAsia="Times New Roman" w:hAnsi="Verdana" w:cs="Times New Roman"/>
                <w:b/>
                <w:bCs/>
                <w:color w:val="000000"/>
                <w:sz w:val="21"/>
                <w:szCs w:val="21"/>
              </w:rPr>
              <w:t>Read and scroll down to accept the following agreement:</w:t>
            </w:r>
          </w:p>
          <w:p w:rsidR="007C577A" w:rsidRPr="007C577A" w:rsidRDefault="007C577A" w:rsidP="007C577A">
            <w:pPr>
              <w:shd w:val="clear" w:color="auto" w:fill="F3F3F3"/>
              <w:spacing w:after="240" w:line="300" w:lineRule="atLeast"/>
              <w:rPr>
                <w:rFonts w:ascii="Verdana" w:eastAsia="Times New Roman" w:hAnsi="Verdana" w:cs="Times New Roman"/>
                <w:color w:val="000000"/>
                <w:sz w:val="18"/>
                <w:szCs w:val="18"/>
              </w:rPr>
            </w:pPr>
            <w:r w:rsidRPr="007C577A">
              <w:rPr>
                <w:rFonts w:ascii="Verdana" w:eastAsia="Times New Roman" w:hAnsi="Verdana" w:cs="Times New Roman"/>
                <w:color w:val="000000"/>
                <w:sz w:val="18"/>
                <w:szCs w:val="18"/>
              </w:rPr>
              <w:t>PROSPECT SOCCER CLUB CODE OF CONDUCT and ETHICS</w:t>
            </w:r>
            <w:r w:rsidRPr="007C577A">
              <w:rPr>
                <w:rFonts w:ascii="Verdana" w:eastAsia="Times New Roman" w:hAnsi="Verdana" w:cs="Times New Roman"/>
                <w:color w:val="000000"/>
                <w:sz w:val="18"/>
                <w:szCs w:val="18"/>
              </w:rPr>
              <w:br/>
            </w:r>
            <w:r w:rsidRPr="007C577A">
              <w:rPr>
                <w:rFonts w:ascii="Verdana" w:eastAsia="Times New Roman" w:hAnsi="Verdana" w:cs="Times New Roman"/>
                <w:color w:val="000000"/>
                <w:sz w:val="18"/>
                <w:szCs w:val="18"/>
              </w:rPr>
              <w:br/>
              <w:t>Purpose:</w:t>
            </w:r>
            <w:r w:rsidRPr="007C577A">
              <w:rPr>
                <w:rFonts w:ascii="Verdana" w:eastAsia="Times New Roman" w:hAnsi="Verdana" w:cs="Times New Roman"/>
                <w:color w:val="000000"/>
                <w:sz w:val="18"/>
                <w:szCs w:val="18"/>
              </w:rPr>
              <w:br/>
              <w:t>This Code of Conduct and Ethics has been adopted by the Prospect Soccer Club (PSC) to clarify and distinguish approved and accepted professional, ethical, and moral behavior from that which is detrimental to the development of soccer within the PSC community, South Central District (SCD) and Connecticut Junior Soccer Association (CJSA). </w:t>
            </w:r>
            <w:r w:rsidRPr="007C577A">
              <w:rPr>
                <w:rFonts w:ascii="Verdana" w:eastAsia="Times New Roman" w:hAnsi="Verdana" w:cs="Times New Roman"/>
                <w:color w:val="000000"/>
                <w:sz w:val="18"/>
                <w:szCs w:val="18"/>
              </w:rPr>
              <w:br/>
            </w:r>
            <w:r w:rsidRPr="007C577A">
              <w:rPr>
                <w:rFonts w:ascii="Verdana" w:eastAsia="Times New Roman" w:hAnsi="Verdana" w:cs="Times New Roman"/>
                <w:color w:val="000000"/>
                <w:sz w:val="18"/>
                <w:szCs w:val="18"/>
              </w:rPr>
              <w:br/>
              <w:t>Policy</w:t>
            </w:r>
            <w:proofErr w:type="gramStart"/>
            <w:r w:rsidRPr="007C577A">
              <w:rPr>
                <w:rFonts w:ascii="Verdana" w:eastAsia="Times New Roman" w:hAnsi="Verdana" w:cs="Times New Roman"/>
                <w:color w:val="000000"/>
                <w:sz w:val="18"/>
                <w:szCs w:val="18"/>
              </w:rPr>
              <w:t>:</w:t>
            </w:r>
            <w:proofErr w:type="gramEnd"/>
            <w:r w:rsidRPr="007C577A">
              <w:rPr>
                <w:rFonts w:ascii="Verdana" w:eastAsia="Times New Roman" w:hAnsi="Verdana" w:cs="Times New Roman"/>
                <w:color w:val="000000"/>
                <w:sz w:val="18"/>
                <w:szCs w:val="18"/>
              </w:rPr>
              <w:br/>
              <w:t>PSC’s primary concerns are the welfare, positive character development, enjoyment, and safety of our players, and fostering an environment of the highest caliber sportsmanship. Volunteering is a privilege offered and granted to individuals who perform capably during PSC, SCD and CJSA sanctioned activities. It carries with it an obligation for each individual volunteer to represent the program and their community in the most sportsmanlike manner by upholding and promoting the stated goals and objectives as outlined herein. </w:t>
            </w:r>
            <w:r w:rsidRPr="007C577A">
              <w:rPr>
                <w:rFonts w:ascii="Verdana" w:eastAsia="Times New Roman" w:hAnsi="Verdana" w:cs="Times New Roman"/>
                <w:color w:val="000000"/>
                <w:sz w:val="18"/>
                <w:szCs w:val="18"/>
              </w:rPr>
              <w:br/>
            </w:r>
            <w:r w:rsidRPr="007C577A">
              <w:rPr>
                <w:rFonts w:ascii="Verdana" w:eastAsia="Times New Roman" w:hAnsi="Verdana" w:cs="Times New Roman"/>
                <w:color w:val="000000"/>
                <w:sz w:val="18"/>
                <w:szCs w:val="18"/>
              </w:rPr>
              <w:br/>
              <w:t>Applicability</w:t>
            </w:r>
            <w:proofErr w:type="gramStart"/>
            <w:r w:rsidRPr="007C577A">
              <w:rPr>
                <w:rFonts w:ascii="Verdana" w:eastAsia="Times New Roman" w:hAnsi="Verdana" w:cs="Times New Roman"/>
                <w:color w:val="000000"/>
                <w:sz w:val="18"/>
                <w:szCs w:val="18"/>
              </w:rPr>
              <w:t>:</w:t>
            </w:r>
            <w:proofErr w:type="gramEnd"/>
            <w:r w:rsidRPr="007C577A">
              <w:rPr>
                <w:rFonts w:ascii="Verdana" w:eastAsia="Times New Roman" w:hAnsi="Verdana" w:cs="Times New Roman"/>
                <w:color w:val="000000"/>
                <w:sz w:val="18"/>
                <w:szCs w:val="18"/>
              </w:rPr>
              <w:br/>
              <w:t>All player, coach, trainer, manager, administrator, parent, guardian, and/or relatives of a PSC soccer player, promise to uphold the following:</w:t>
            </w:r>
            <w:r w:rsidRPr="007C577A">
              <w:rPr>
                <w:rFonts w:ascii="Verdana" w:eastAsia="Times New Roman" w:hAnsi="Verdana" w:cs="Times New Roman"/>
                <w:color w:val="000000"/>
                <w:sz w:val="18"/>
                <w:szCs w:val="18"/>
              </w:rPr>
              <w:br/>
              <w:t>1. Cheer in a positive manner for all players, regardless of which team they represent</w:t>
            </w:r>
            <w:r w:rsidRPr="007C577A">
              <w:rPr>
                <w:rFonts w:ascii="Verdana" w:eastAsia="Times New Roman" w:hAnsi="Verdana" w:cs="Times New Roman"/>
                <w:color w:val="000000"/>
                <w:sz w:val="18"/>
                <w:szCs w:val="18"/>
              </w:rPr>
              <w:br/>
              <w:t xml:space="preserve">2. </w:t>
            </w:r>
            <w:proofErr w:type="gramStart"/>
            <w:r w:rsidRPr="007C577A">
              <w:rPr>
                <w:rFonts w:ascii="Verdana" w:eastAsia="Times New Roman" w:hAnsi="Verdana" w:cs="Times New Roman"/>
                <w:color w:val="000000"/>
                <w:sz w:val="18"/>
                <w:szCs w:val="18"/>
              </w:rPr>
              <w:t>not</w:t>
            </w:r>
            <w:proofErr w:type="gramEnd"/>
            <w:r w:rsidRPr="007C577A">
              <w:rPr>
                <w:rFonts w:ascii="Verdana" w:eastAsia="Times New Roman" w:hAnsi="Verdana" w:cs="Times New Roman"/>
                <w:color w:val="000000"/>
                <w:sz w:val="18"/>
                <w:szCs w:val="18"/>
              </w:rPr>
              <w:t xml:space="preserve"> criticize the performance of a player or their teammates</w:t>
            </w:r>
            <w:r w:rsidRPr="007C577A">
              <w:rPr>
                <w:rFonts w:ascii="Verdana" w:eastAsia="Times New Roman" w:hAnsi="Verdana" w:cs="Times New Roman"/>
                <w:color w:val="000000"/>
                <w:sz w:val="18"/>
                <w:szCs w:val="18"/>
              </w:rPr>
              <w:br/>
              <w:t xml:space="preserve">3. </w:t>
            </w:r>
            <w:proofErr w:type="gramStart"/>
            <w:r w:rsidRPr="007C577A">
              <w:rPr>
                <w:rFonts w:ascii="Verdana" w:eastAsia="Times New Roman" w:hAnsi="Verdana" w:cs="Times New Roman"/>
                <w:color w:val="000000"/>
                <w:sz w:val="18"/>
                <w:szCs w:val="18"/>
              </w:rPr>
              <w:t>not</w:t>
            </w:r>
            <w:proofErr w:type="gramEnd"/>
            <w:r w:rsidRPr="007C577A">
              <w:rPr>
                <w:rFonts w:ascii="Verdana" w:eastAsia="Times New Roman" w:hAnsi="Verdana" w:cs="Times New Roman"/>
                <w:color w:val="000000"/>
                <w:sz w:val="18"/>
                <w:szCs w:val="18"/>
              </w:rPr>
              <w:t xml:space="preserve"> criticize the opponents of our team</w:t>
            </w:r>
            <w:r w:rsidRPr="007C577A">
              <w:rPr>
                <w:rFonts w:ascii="Verdana" w:eastAsia="Times New Roman" w:hAnsi="Verdana" w:cs="Times New Roman"/>
                <w:color w:val="000000"/>
                <w:sz w:val="18"/>
                <w:szCs w:val="18"/>
              </w:rPr>
              <w:br/>
              <w:t xml:space="preserve">4. </w:t>
            </w:r>
            <w:proofErr w:type="gramStart"/>
            <w:r w:rsidRPr="007C577A">
              <w:rPr>
                <w:rFonts w:ascii="Verdana" w:eastAsia="Times New Roman" w:hAnsi="Verdana" w:cs="Times New Roman"/>
                <w:color w:val="000000"/>
                <w:sz w:val="18"/>
                <w:szCs w:val="18"/>
              </w:rPr>
              <w:t>allow</w:t>
            </w:r>
            <w:proofErr w:type="gramEnd"/>
            <w:r w:rsidRPr="007C577A">
              <w:rPr>
                <w:rFonts w:ascii="Verdana" w:eastAsia="Times New Roman" w:hAnsi="Verdana" w:cs="Times New Roman"/>
                <w:color w:val="000000"/>
                <w:sz w:val="18"/>
                <w:szCs w:val="18"/>
              </w:rPr>
              <w:t xml:space="preserve"> the coaches to do the coaching</w:t>
            </w:r>
            <w:r w:rsidRPr="007C577A">
              <w:rPr>
                <w:rFonts w:ascii="Verdana" w:eastAsia="Times New Roman" w:hAnsi="Verdana" w:cs="Times New Roman"/>
                <w:color w:val="000000"/>
                <w:sz w:val="18"/>
                <w:szCs w:val="18"/>
              </w:rPr>
              <w:br/>
              <w:t xml:space="preserve">5. </w:t>
            </w:r>
            <w:proofErr w:type="gramStart"/>
            <w:r w:rsidRPr="007C577A">
              <w:rPr>
                <w:rFonts w:ascii="Verdana" w:eastAsia="Times New Roman" w:hAnsi="Verdana" w:cs="Times New Roman"/>
                <w:color w:val="000000"/>
                <w:sz w:val="18"/>
                <w:szCs w:val="18"/>
              </w:rPr>
              <w:t>not</w:t>
            </w:r>
            <w:proofErr w:type="gramEnd"/>
            <w:r w:rsidRPr="007C577A">
              <w:rPr>
                <w:rFonts w:ascii="Verdana" w:eastAsia="Times New Roman" w:hAnsi="Verdana" w:cs="Times New Roman"/>
                <w:color w:val="000000"/>
                <w:sz w:val="18"/>
                <w:szCs w:val="18"/>
              </w:rPr>
              <w:t xml:space="preserve"> embarrass those present by my behavior</w:t>
            </w:r>
            <w:r w:rsidRPr="007C577A">
              <w:rPr>
                <w:rFonts w:ascii="Verdana" w:eastAsia="Times New Roman" w:hAnsi="Verdana" w:cs="Times New Roman"/>
                <w:color w:val="000000"/>
                <w:sz w:val="18"/>
                <w:szCs w:val="18"/>
              </w:rPr>
              <w:br/>
              <w:t xml:space="preserve">6. </w:t>
            </w:r>
            <w:proofErr w:type="gramStart"/>
            <w:r w:rsidRPr="007C577A">
              <w:rPr>
                <w:rFonts w:ascii="Verdana" w:eastAsia="Times New Roman" w:hAnsi="Verdana" w:cs="Times New Roman"/>
                <w:color w:val="000000"/>
                <w:sz w:val="18"/>
                <w:szCs w:val="18"/>
              </w:rPr>
              <w:t>respect</w:t>
            </w:r>
            <w:proofErr w:type="gramEnd"/>
            <w:r w:rsidRPr="007C577A">
              <w:rPr>
                <w:rFonts w:ascii="Verdana" w:eastAsia="Times New Roman" w:hAnsi="Verdana" w:cs="Times New Roman"/>
                <w:color w:val="000000"/>
                <w:sz w:val="18"/>
                <w:szCs w:val="18"/>
              </w:rPr>
              <w:t xml:space="preserve"> others and their property and not make comments based on race, religion, gender or ability</w:t>
            </w:r>
            <w:r w:rsidRPr="007C577A">
              <w:rPr>
                <w:rFonts w:ascii="Verdana" w:eastAsia="Times New Roman" w:hAnsi="Verdana" w:cs="Times New Roman"/>
                <w:color w:val="000000"/>
                <w:sz w:val="18"/>
                <w:szCs w:val="18"/>
              </w:rPr>
              <w:br/>
              <w:t xml:space="preserve">7. </w:t>
            </w:r>
            <w:proofErr w:type="gramStart"/>
            <w:r w:rsidRPr="007C577A">
              <w:rPr>
                <w:rFonts w:ascii="Verdana" w:eastAsia="Times New Roman" w:hAnsi="Verdana" w:cs="Times New Roman"/>
                <w:color w:val="000000"/>
                <w:sz w:val="18"/>
                <w:szCs w:val="18"/>
              </w:rPr>
              <w:t>respect</w:t>
            </w:r>
            <w:proofErr w:type="gramEnd"/>
            <w:r w:rsidRPr="007C577A">
              <w:rPr>
                <w:rFonts w:ascii="Verdana" w:eastAsia="Times New Roman" w:hAnsi="Verdana" w:cs="Times New Roman"/>
                <w:color w:val="000000"/>
                <w:sz w:val="18"/>
                <w:szCs w:val="18"/>
              </w:rPr>
              <w:t xml:space="preserve"> the game and the league officials and communicate with them in an appropriate manner</w:t>
            </w:r>
            <w:r w:rsidRPr="007C577A">
              <w:rPr>
                <w:rFonts w:ascii="Verdana" w:eastAsia="Times New Roman" w:hAnsi="Verdana" w:cs="Times New Roman"/>
                <w:color w:val="000000"/>
                <w:sz w:val="18"/>
                <w:szCs w:val="18"/>
              </w:rPr>
              <w:br/>
              <w:t xml:space="preserve">8. </w:t>
            </w:r>
            <w:proofErr w:type="gramStart"/>
            <w:r w:rsidRPr="007C577A">
              <w:rPr>
                <w:rFonts w:ascii="Verdana" w:eastAsia="Times New Roman" w:hAnsi="Verdana" w:cs="Times New Roman"/>
                <w:color w:val="000000"/>
                <w:sz w:val="18"/>
                <w:szCs w:val="18"/>
              </w:rPr>
              <w:t>lead</w:t>
            </w:r>
            <w:proofErr w:type="gramEnd"/>
            <w:r w:rsidRPr="007C577A">
              <w:rPr>
                <w:rFonts w:ascii="Verdana" w:eastAsia="Times New Roman" w:hAnsi="Verdana" w:cs="Times New Roman"/>
                <w:color w:val="000000"/>
                <w:sz w:val="18"/>
                <w:szCs w:val="18"/>
              </w:rPr>
              <w:t xml:space="preserve"> by example by demonstrating fair play and sportsmanship to all involved</w:t>
            </w:r>
            <w:r w:rsidRPr="007C577A">
              <w:rPr>
                <w:rFonts w:ascii="Verdana" w:eastAsia="Times New Roman" w:hAnsi="Verdana" w:cs="Times New Roman"/>
                <w:color w:val="000000"/>
                <w:sz w:val="18"/>
                <w:szCs w:val="18"/>
              </w:rPr>
              <w:br/>
              <w:t xml:space="preserve">9. </w:t>
            </w:r>
            <w:proofErr w:type="gramStart"/>
            <w:r w:rsidRPr="007C577A">
              <w:rPr>
                <w:rFonts w:ascii="Verdana" w:eastAsia="Times New Roman" w:hAnsi="Verdana" w:cs="Times New Roman"/>
                <w:color w:val="000000"/>
                <w:sz w:val="18"/>
                <w:szCs w:val="18"/>
              </w:rPr>
              <w:t>obey</w:t>
            </w:r>
            <w:proofErr w:type="gramEnd"/>
            <w:r w:rsidRPr="007C577A">
              <w:rPr>
                <w:rFonts w:ascii="Verdana" w:eastAsia="Times New Roman" w:hAnsi="Verdana" w:cs="Times New Roman"/>
                <w:color w:val="000000"/>
                <w:sz w:val="18"/>
                <w:szCs w:val="18"/>
              </w:rPr>
              <w:t xml:space="preserve"> the laws of the game and play within the spirit of the laws.</w:t>
            </w:r>
            <w:r w:rsidRPr="007C577A">
              <w:rPr>
                <w:rFonts w:ascii="Verdana" w:eastAsia="Times New Roman" w:hAnsi="Verdana" w:cs="Times New Roman"/>
                <w:color w:val="000000"/>
                <w:sz w:val="18"/>
                <w:szCs w:val="18"/>
              </w:rPr>
              <w:br/>
            </w:r>
            <w:r w:rsidRPr="007C577A">
              <w:rPr>
                <w:rFonts w:ascii="Verdana" w:eastAsia="Times New Roman" w:hAnsi="Verdana" w:cs="Times New Roman"/>
                <w:color w:val="000000"/>
                <w:sz w:val="18"/>
                <w:szCs w:val="18"/>
              </w:rPr>
              <w:br/>
              <w:t>All board members, head coaches, assistant coaches, team managers, and other volunteers will be held to the Code of Ethics.</w:t>
            </w:r>
            <w:r w:rsidRPr="007C577A">
              <w:rPr>
                <w:rFonts w:ascii="Verdana" w:eastAsia="Times New Roman" w:hAnsi="Verdana" w:cs="Times New Roman"/>
                <w:color w:val="000000"/>
                <w:sz w:val="18"/>
                <w:szCs w:val="18"/>
              </w:rPr>
              <w:br/>
            </w:r>
            <w:r w:rsidRPr="007C577A">
              <w:rPr>
                <w:rFonts w:ascii="Verdana" w:eastAsia="Times New Roman" w:hAnsi="Verdana" w:cs="Times New Roman"/>
                <w:color w:val="000000"/>
                <w:sz w:val="18"/>
                <w:szCs w:val="18"/>
              </w:rPr>
              <w:br/>
            </w:r>
            <w:r w:rsidRPr="007C577A">
              <w:rPr>
                <w:rFonts w:ascii="Verdana" w:eastAsia="Times New Roman" w:hAnsi="Verdana" w:cs="Times New Roman"/>
                <w:color w:val="000000"/>
                <w:sz w:val="18"/>
                <w:szCs w:val="18"/>
              </w:rPr>
              <w:lastRenderedPageBreak/>
              <w:t>Article I - COACHES TEN COMMANDMENTS</w:t>
            </w:r>
            <w:r w:rsidRPr="007C577A">
              <w:rPr>
                <w:rFonts w:ascii="Verdana" w:eastAsia="Times New Roman" w:hAnsi="Verdana" w:cs="Times New Roman"/>
                <w:color w:val="000000"/>
                <w:sz w:val="18"/>
                <w:szCs w:val="18"/>
              </w:rPr>
              <w:br/>
              <w:t>As a volunteer with the PSC, I will…</w:t>
            </w:r>
            <w:r w:rsidRPr="007C577A">
              <w:rPr>
                <w:rFonts w:ascii="Verdana" w:eastAsia="Times New Roman" w:hAnsi="Verdana" w:cs="Times New Roman"/>
                <w:color w:val="000000"/>
                <w:sz w:val="18"/>
                <w:szCs w:val="18"/>
              </w:rPr>
              <w:br/>
              <w:t>1. Ask, “What can I do for the player”, not “What can the player do for me?”</w:t>
            </w:r>
            <w:r w:rsidRPr="007C577A">
              <w:rPr>
                <w:rFonts w:ascii="Verdana" w:eastAsia="Times New Roman" w:hAnsi="Verdana" w:cs="Times New Roman"/>
                <w:color w:val="000000"/>
                <w:sz w:val="18"/>
                <w:szCs w:val="18"/>
              </w:rPr>
              <w:br/>
              <w:t>2. Put developing character ahead of developing soccer skills.</w:t>
            </w:r>
            <w:r w:rsidRPr="007C577A">
              <w:rPr>
                <w:rFonts w:ascii="Verdana" w:eastAsia="Times New Roman" w:hAnsi="Verdana" w:cs="Times New Roman"/>
                <w:color w:val="000000"/>
                <w:sz w:val="18"/>
                <w:szCs w:val="18"/>
              </w:rPr>
              <w:br/>
              <w:t>3. Demand the right intent over the right result. </w:t>
            </w:r>
            <w:r w:rsidRPr="007C577A">
              <w:rPr>
                <w:rFonts w:ascii="Verdana" w:eastAsia="Times New Roman" w:hAnsi="Verdana" w:cs="Times New Roman"/>
                <w:color w:val="000000"/>
                <w:sz w:val="18"/>
                <w:szCs w:val="18"/>
              </w:rPr>
              <w:br/>
              <w:t>4. Empower players to think and act positively on their own.</w:t>
            </w:r>
            <w:r w:rsidRPr="007C577A">
              <w:rPr>
                <w:rFonts w:ascii="Verdana" w:eastAsia="Times New Roman" w:hAnsi="Verdana" w:cs="Times New Roman"/>
                <w:color w:val="000000"/>
                <w:sz w:val="18"/>
                <w:szCs w:val="18"/>
              </w:rPr>
              <w:br/>
              <w:t>5. Demand the very best from each player at all training and competitions.</w:t>
            </w:r>
            <w:r w:rsidRPr="007C577A">
              <w:rPr>
                <w:rFonts w:ascii="Verdana" w:eastAsia="Times New Roman" w:hAnsi="Verdana" w:cs="Times New Roman"/>
                <w:color w:val="000000"/>
                <w:sz w:val="18"/>
                <w:szCs w:val="18"/>
              </w:rPr>
              <w:br/>
              <w:t>6. Prepare for training sessions and games to the greatest extent of my ability.</w:t>
            </w:r>
            <w:r w:rsidRPr="007C577A">
              <w:rPr>
                <w:rFonts w:ascii="Verdana" w:eastAsia="Times New Roman" w:hAnsi="Verdana" w:cs="Times New Roman"/>
                <w:color w:val="000000"/>
                <w:sz w:val="18"/>
                <w:szCs w:val="18"/>
              </w:rPr>
              <w:br/>
              <w:t>7. Continually look to improve as a coach.</w:t>
            </w:r>
            <w:r w:rsidRPr="007C577A">
              <w:rPr>
                <w:rFonts w:ascii="Verdana" w:eastAsia="Times New Roman" w:hAnsi="Verdana" w:cs="Times New Roman"/>
                <w:color w:val="000000"/>
                <w:sz w:val="18"/>
                <w:szCs w:val="18"/>
              </w:rPr>
              <w:br/>
              <w:t>8. Treat players and opponents with respect and demand the same back from them.</w:t>
            </w:r>
            <w:r w:rsidRPr="007C577A">
              <w:rPr>
                <w:rFonts w:ascii="Verdana" w:eastAsia="Times New Roman" w:hAnsi="Verdana" w:cs="Times New Roman"/>
                <w:color w:val="000000"/>
                <w:sz w:val="18"/>
                <w:szCs w:val="18"/>
              </w:rPr>
              <w:br/>
              <w:t>9. Hold my players accountable for whatever they have control over.</w:t>
            </w:r>
            <w:r w:rsidRPr="007C577A">
              <w:rPr>
                <w:rFonts w:ascii="Verdana" w:eastAsia="Times New Roman" w:hAnsi="Verdana" w:cs="Times New Roman"/>
                <w:color w:val="000000"/>
                <w:sz w:val="18"/>
                <w:szCs w:val="18"/>
              </w:rPr>
              <w:br/>
              <w:t>10. Lead by example as a role model and as an ambassador of the game.</w:t>
            </w:r>
            <w:r w:rsidRPr="007C577A">
              <w:rPr>
                <w:rFonts w:ascii="Verdana" w:eastAsia="Times New Roman" w:hAnsi="Verdana" w:cs="Times New Roman"/>
                <w:color w:val="000000"/>
                <w:sz w:val="18"/>
                <w:szCs w:val="18"/>
              </w:rPr>
              <w:br/>
            </w:r>
            <w:r w:rsidRPr="007C577A">
              <w:rPr>
                <w:rFonts w:ascii="Verdana" w:eastAsia="Times New Roman" w:hAnsi="Verdana" w:cs="Times New Roman"/>
                <w:color w:val="000000"/>
                <w:sz w:val="18"/>
                <w:szCs w:val="18"/>
              </w:rPr>
              <w:br/>
              <w:t>Article II – Responsibilities to Players</w:t>
            </w:r>
            <w:r w:rsidRPr="007C577A">
              <w:rPr>
                <w:rFonts w:ascii="Verdana" w:eastAsia="Times New Roman" w:hAnsi="Verdana" w:cs="Times New Roman"/>
                <w:color w:val="000000"/>
                <w:sz w:val="18"/>
                <w:szCs w:val="18"/>
              </w:rPr>
              <w:br/>
              <w:t>1. Never place the value of winning over the safety and welfare of players.</w:t>
            </w:r>
            <w:r w:rsidRPr="007C577A">
              <w:rPr>
                <w:rFonts w:ascii="Verdana" w:eastAsia="Times New Roman" w:hAnsi="Verdana" w:cs="Times New Roman"/>
                <w:color w:val="000000"/>
                <w:sz w:val="18"/>
                <w:szCs w:val="18"/>
              </w:rPr>
              <w:br/>
              <w:t>2. Instruct players to play within the written laws of the game and within the spirit of the game at all times.</w:t>
            </w:r>
            <w:r w:rsidRPr="007C577A">
              <w:rPr>
                <w:rFonts w:ascii="Verdana" w:eastAsia="Times New Roman" w:hAnsi="Verdana" w:cs="Times New Roman"/>
                <w:color w:val="000000"/>
                <w:sz w:val="18"/>
                <w:szCs w:val="18"/>
              </w:rPr>
              <w:br/>
              <w:t>3. Do not seek an unfair advantage by teaching deliberate unsportsmanlike behavior to players.</w:t>
            </w:r>
            <w:r w:rsidRPr="007C577A">
              <w:rPr>
                <w:rFonts w:ascii="Verdana" w:eastAsia="Times New Roman" w:hAnsi="Verdana" w:cs="Times New Roman"/>
                <w:color w:val="000000"/>
                <w:sz w:val="18"/>
                <w:szCs w:val="18"/>
              </w:rPr>
              <w:br/>
              <w:t>4. Discourage inappropriate behavior from players regardless of the situation.</w:t>
            </w:r>
            <w:r w:rsidRPr="007C577A">
              <w:rPr>
                <w:rFonts w:ascii="Verdana" w:eastAsia="Times New Roman" w:hAnsi="Verdana" w:cs="Times New Roman"/>
                <w:color w:val="000000"/>
                <w:sz w:val="18"/>
                <w:szCs w:val="18"/>
              </w:rPr>
              <w:br/>
              <w:t>5. Recognize that academic goals and progress take precedence. </w:t>
            </w:r>
            <w:r w:rsidRPr="007C577A">
              <w:rPr>
                <w:rFonts w:ascii="Verdana" w:eastAsia="Times New Roman" w:hAnsi="Verdana" w:cs="Times New Roman"/>
                <w:color w:val="000000"/>
                <w:sz w:val="18"/>
                <w:szCs w:val="18"/>
              </w:rPr>
              <w:br/>
              <w:t>• No PSC recreation team shall require practice more than 1 hour/week</w:t>
            </w:r>
            <w:r w:rsidRPr="007C577A">
              <w:rPr>
                <w:rFonts w:ascii="Verdana" w:eastAsia="Times New Roman" w:hAnsi="Verdana" w:cs="Times New Roman"/>
                <w:color w:val="000000"/>
                <w:sz w:val="18"/>
                <w:szCs w:val="18"/>
              </w:rPr>
              <w:br/>
              <w:t>• No PSC travel team shall require practice more than 3 hours/week. </w:t>
            </w:r>
            <w:r w:rsidRPr="007C577A">
              <w:rPr>
                <w:rFonts w:ascii="Verdana" w:eastAsia="Times New Roman" w:hAnsi="Verdana" w:cs="Times New Roman"/>
                <w:color w:val="000000"/>
                <w:sz w:val="18"/>
                <w:szCs w:val="18"/>
              </w:rPr>
              <w:br/>
              <w:t>• Attendance at supplemental skills training offered by PSC shall be optional for players unless participation is in lieu of regular team practice.</w:t>
            </w:r>
            <w:r w:rsidRPr="007C577A">
              <w:rPr>
                <w:rFonts w:ascii="Verdana" w:eastAsia="Times New Roman" w:hAnsi="Verdana" w:cs="Times New Roman"/>
                <w:color w:val="000000"/>
                <w:sz w:val="18"/>
                <w:szCs w:val="18"/>
              </w:rPr>
              <w:br/>
              <w:t>6. Never encourage players to violate PSC, SCD, or CJSA eligibility or players’ rules or policies.</w:t>
            </w:r>
            <w:r w:rsidRPr="007C577A">
              <w:rPr>
                <w:rFonts w:ascii="Verdana" w:eastAsia="Times New Roman" w:hAnsi="Verdana" w:cs="Times New Roman"/>
                <w:color w:val="000000"/>
                <w:sz w:val="18"/>
                <w:szCs w:val="18"/>
              </w:rPr>
              <w:br/>
              <w:t>7. Strive to allow each player to experience each position – this is particularly important for younger players as position rotation will allow them to learn all aspects of the game and ultimately develop them into more well-rounded players.</w:t>
            </w:r>
            <w:r w:rsidRPr="007C577A">
              <w:rPr>
                <w:rFonts w:ascii="Verdana" w:eastAsia="Times New Roman" w:hAnsi="Verdana" w:cs="Times New Roman"/>
                <w:color w:val="000000"/>
                <w:sz w:val="18"/>
                <w:szCs w:val="18"/>
              </w:rPr>
              <w:br/>
            </w:r>
            <w:r w:rsidRPr="007C577A">
              <w:rPr>
                <w:rFonts w:ascii="Verdana" w:eastAsia="Times New Roman" w:hAnsi="Verdana" w:cs="Times New Roman"/>
                <w:color w:val="000000"/>
                <w:sz w:val="18"/>
                <w:szCs w:val="18"/>
              </w:rPr>
              <w:br/>
              <w:t>Article III – Responsibility to Club/League</w:t>
            </w:r>
            <w:r w:rsidRPr="007C577A">
              <w:rPr>
                <w:rFonts w:ascii="Verdana" w:eastAsia="Times New Roman" w:hAnsi="Verdana" w:cs="Times New Roman"/>
                <w:color w:val="000000"/>
                <w:sz w:val="18"/>
                <w:szCs w:val="18"/>
              </w:rPr>
              <w:br/>
              <w:t>1. Adherence to all PSC, SCD, and CJSA rules and policies. It is the responsibility of each coach to know and understand these rules.</w:t>
            </w:r>
            <w:r w:rsidRPr="007C577A">
              <w:rPr>
                <w:rFonts w:ascii="Verdana" w:eastAsia="Times New Roman" w:hAnsi="Verdana" w:cs="Times New Roman"/>
                <w:color w:val="000000"/>
                <w:sz w:val="18"/>
                <w:szCs w:val="18"/>
              </w:rPr>
              <w:br/>
              <w:t>2. Any problems that cannot be resolved between volunteers should be referred to the appropriate PSC Board Member.</w:t>
            </w:r>
            <w:r w:rsidRPr="007C577A">
              <w:rPr>
                <w:rFonts w:ascii="Verdana" w:eastAsia="Times New Roman" w:hAnsi="Verdana" w:cs="Times New Roman"/>
                <w:color w:val="000000"/>
                <w:sz w:val="18"/>
                <w:szCs w:val="18"/>
              </w:rPr>
              <w:br/>
            </w:r>
            <w:r w:rsidRPr="007C577A">
              <w:rPr>
                <w:rFonts w:ascii="Verdana" w:eastAsia="Times New Roman" w:hAnsi="Verdana" w:cs="Times New Roman"/>
                <w:color w:val="000000"/>
                <w:sz w:val="18"/>
                <w:szCs w:val="18"/>
              </w:rPr>
              <w:br/>
              <w:t>Article IV – Responsibilities to the Laws of the Game</w:t>
            </w:r>
            <w:r w:rsidRPr="007C577A">
              <w:rPr>
                <w:rFonts w:ascii="Verdana" w:eastAsia="Times New Roman" w:hAnsi="Verdana" w:cs="Times New Roman"/>
                <w:color w:val="000000"/>
                <w:sz w:val="18"/>
                <w:szCs w:val="18"/>
              </w:rPr>
              <w:br/>
              <w:t>1. Coaches shall be thoroughly acquainted with, adhere to, and demonstrate a working knowledge of, the Laws of the Game.</w:t>
            </w:r>
            <w:r w:rsidRPr="007C577A">
              <w:rPr>
                <w:rFonts w:ascii="Verdana" w:eastAsia="Times New Roman" w:hAnsi="Verdana" w:cs="Times New Roman"/>
                <w:color w:val="000000"/>
                <w:sz w:val="18"/>
                <w:szCs w:val="18"/>
              </w:rPr>
              <w:br/>
              <w:t>2. Assure players understand the intent as well as the application of the Laws.</w:t>
            </w:r>
            <w:r w:rsidRPr="007C577A">
              <w:rPr>
                <w:rFonts w:ascii="Verdana" w:eastAsia="Times New Roman" w:hAnsi="Verdana" w:cs="Times New Roman"/>
                <w:color w:val="000000"/>
                <w:sz w:val="18"/>
                <w:szCs w:val="18"/>
              </w:rPr>
              <w:br/>
              <w:t>3. Coaches are responsible for their players’ actions on the field and must not permit them to perform with intent of causing injury to opposing players.</w:t>
            </w:r>
            <w:r w:rsidRPr="007C577A">
              <w:rPr>
                <w:rFonts w:ascii="Verdana" w:eastAsia="Times New Roman" w:hAnsi="Verdana" w:cs="Times New Roman"/>
                <w:color w:val="000000"/>
                <w:sz w:val="18"/>
                <w:szCs w:val="18"/>
              </w:rPr>
              <w:br/>
              <w:t>4. Constantly strive to model and teach good sporting behavior.</w:t>
            </w:r>
            <w:r w:rsidRPr="007C577A">
              <w:rPr>
                <w:rFonts w:ascii="Verdana" w:eastAsia="Times New Roman" w:hAnsi="Verdana" w:cs="Times New Roman"/>
                <w:color w:val="000000"/>
                <w:sz w:val="18"/>
                <w:szCs w:val="18"/>
              </w:rPr>
              <w:br/>
            </w:r>
            <w:r w:rsidRPr="007C577A">
              <w:rPr>
                <w:rFonts w:ascii="Verdana" w:eastAsia="Times New Roman" w:hAnsi="Verdana" w:cs="Times New Roman"/>
                <w:color w:val="000000"/>
                <w:sz w:val="18"/>
                <w:szCs w:val="18"/>
              </w:rPr>
              <w:br/>
            </w:r>
            <w:r w:rsidRPr="007C577A">
              <w:rPr>
                <w:rFonts w:ascii="Verdana" w:eastAsia="Times New Roman" w:hAnsi="Verdana" w:cs="Times New Roman"/>
                <w:color w:val="000000"/>
                <w:sz w:val="18"/>
                <w:szCs w:val="18"/>
              </w:rPr>
              <w:lastRenderedPageBreak/>
              <w:t>Article V – Responsibility to Officials</w:t>
            </w:r>
            <w:r w:rsidRPr="007C577A">
              <w:rPr>
                <w:rFonts w:ascii="Verdana" w:eastAsia="Times New Roman" w:hAnsi="Verdana" w:cs="Times New Roman"/>
                <w:color w:val="000000"/>
                <w:sz w:val="18"/>
                <w:szCs w:val="18"/>
              </w:rPr>
              <w:br/>
              <w:t>1. Officials must have the support of coaches, players and spectators. Refrain from criticizing officials in the presence of players or spectators.</w:t>
            </w:r>
            <w:r w:rsidRPr="007C577A">
              <w:rPr>
                <w:rFonts w:ascii="Verdana" w:eastAsia="Times New Roman" w:hAnsi="Verdana" w:cs="Times New Roman"/>
                <w:color w:val="000000"/>
                <w:sz w:val="18"/>
                <w:szCs w:val="18"/>
              </w:rPr>
              <w:br/>
              <w:t>2. Professional respect, before, during and after the game must be mutual. There must be no demeaning dialogue or gestures between officials, coaches, or players.</w:t>
            </w:r>
            <w:r w:rsidRPr="007C577A">
              <w:rPr>
                <w:rFonts w:ascii="Verdana" w:eastAsia="Times New Roman" w:hAnsi="Verdana" w:cs="Times New Roman"/>
                <w:color w:val="000000"/>
                <w:sz w:val="18"/>
                <w:szCs w:val="18"/>
              </w:rPr>
              <w:br/>
              <w:t>3. Do not incite players or spectators or attempt to disrupt the flow of the game.</w:t>
            </w:r>
            <w:r w:rsidRPr="007C577A">
              <w:rPr>
                <w:rFonts w:ascii="Verdana" w:eastAsia="Times New Roman" w:hAnsi="Verdana" w:cs="Times New Roman"/>
                <w:color w:val="000000"/>
                <w:sz w:val="18"/>
                <w:szCs w:val="18"/>
              </w:rPr>
              <w:br/>
              <w:t>4. Comments regarding an official shall be made in writing to the appropriate organization assigning the official.</w:t>
            </w:r>
            <w:r w:rsidRPr="007C577A">
              <w:rPr>
                <w:rFonts w:ascii="Verdana" w:eastAsia="Times New Roman" w:hAnsi="Verdana" w:cs="Times New Roman"/>
                <w:color w:val="000000"/>
                <w:sz w:val="18"/>
                <w:szCs w:val="18"/>
              </w:rPr>
              <w:br/>
            </w:r>
            <w:r w:rsidRPr="007C577A">
              <w:rPr>
                <w:rFonts w:ascii="Verdana" w:eastAsia="Times New Roman" w:hAnsi="Verdana" w:cs="Times New Roman"/>
                <w:color w:val="000000"/>
                <w:sz w:val="18"/>
                <w:szCs w:val="18"/>
              </w:rPr>
              <w:br/>
              <w:t>Article VI – Responsibility of Public Relations</w:t>
            </w:r>
            <w:r w:rsidRPr="007C577A">
              <w:rPr>
                <w:rFonts w:ascii="Verdana" w:eastAsia="Times New Roman" w:hAnsi="Verdana" w:cs="Times New Roman"/>
                <w:color w:val="000000"/>
                <w:sz w:val="18"/>
                <w:szCs w:val="18"/>
              </w:rPr>
              <w:br/>
              <w:t>1. Volunteers represent the program, the community, and the game of soccer to the public. Comments and critiques of governing bodies, teams, coaches, players, or parents must be positive and constructive.</w:t>
            </w:r>
            <w:r w:rsidRPr="007C577A">
              <w:rPr>
                <w:rFonts w:ascii="Verdana" w:eastAsia="Times New Roman" w:hAnsi="Verdana" w:cs="Times New Roman"/>
                <w:color w:val="000000"/>
                <w:sz w:val="18"/>
                <w:szCs w:val="18"/>
              </w:rPr>
              <w:br/>
              <w:t>2. Coaches have the responsibility to assist their players in conducting themselves properly when in public, when representing their team, PSC, SCD, and CJSA. </w:t>
            </w:r>
            <w:r w:rsidRPr="007C577A">
              <w:rPr>
                <w:rFonts w:ascii="Verdana" w:eastAsia="Times New Roman" w:hAnsi="Verdana" w:cs="Times New Roman"/>
                <w:color w:val="000000"/>
                <w:sz w:val="18"/>
                <w:szCs w:val="18"/>
              </w:rPr>
              <w:br/>
            </w:r>
            <w:r w:rsidRPr="007C577A">
              <w:rPr>
                <w:rFonts w:ascii="Verdana" w:eastAsia="Times New Roman" w:hAnsi="Verdana" w:cs="Times New Roman"/>
                <w:color w:val="000000"/>
                <w:sz w:val="18"/>
                <w:szCs w:val="18"/>
              </w:rPr>
              <w:br/>
              <w:t>Article VII – Other Responsibilities</w:t>
            </w:r>
            <w:r w:rsidRPr="007C577A">
              <w:rPr>
                <w:rFonts w:ascii="Verdana" w:eastAsia="Times New Roman" w:hAnsi="Verdana" w:cs="Times New Roman"/>
                <w:color w:val="000000"/>
                <w:sz w:val="18"/>
                <w:szCs w:val="18"/>
              </w:rPr>
              <w:br/>
              <w:t>1. The behavior of coaches must be such as to bring credit to themselves, the PSC, the SCD, the CJSA, their community and the sport of soccer.</w:t>
            </w:r>
            <w:r w:rsidRPr="007C577A">
              <w:rPr>
                <w:rFonts w:ascii="Verdana" w:eastAsia="Times New Roman" w:hAnsi="Verdana" w:cs="Times New Roman"/>
                <w:color w:val="000000"/>
                <w:sz w:val="18"/>
                <w:szCs w:val="18"/>
              </w:rPr>
              <w:br/>
              <w:t>2. While the concept of rivalry is wholly embraced, it cannot take precedence over exemplary professional conduct.</w:t>
            </w:r>
            <w:r w:rsidRPr="007C577A">
              <w:rPr>
                <w:rFonts w:ascii="Verdana" w:eastAsia="Times New Roman" w:hAnsi="Verdana" w:cs="Times New Roman"/>
                <w:color w:val="000000"/>
                <w:sz w:val="18"/>
                <w:szCs w:val="18"/>
              </w:rPr>
              <w:br/>
              <w:t>3. The attitude and conduct of the coach toward officials, players, spectators, and coaches must be controlled and sportsmanlike.</w:t>
            </w:r>
            <w:r w:rsidRPr="007C577A">
              <w:rPr>
                <w:rFonts w:ascii="Verdana" w:eastAsia="Times New Roman" w:hAnsi="Verdana" w:cs="Times New Roman"/>
                <w:color w:val="000000"/>
                <w:sz w:val="18"/>
                <w:szCs w:val="18"/>
              </w:rPr>
              <w:br/>
              <w:t>4. It is unacceptable for an individual to have any verbal altercation with an official, opposing coach or bench before, during, or after the game.</w:t>
            </w:r>
            <w:r w:rsidRPr="007C577A">
              <w:rPr>
                <w:rFonts w:ascii="Verdana" w:eastAsia="Times New Roman" w:hAnsi="Verdana" w:cs="Times New Roman"/>
                <w:color w:val="000000"/>
                <w:sz w:val="18"/>
                <w:szCs w:val="18"/>
              </w:rPr>
              <w:br/>
              <w:t>5. Coaches must use their influence to control spectators that demonstrate intimidating and/or unacceptable behavior toward officials, player(s), and opposing team members.</w:t>
            </w:r>
            <w:r w:rsidRPr="007C577A">
              <w:rPr>
                <w:rFonts w:ascii="Verdana" w:eastAsia="Times New Roman" w:hAnsi="Verdana" w:cs="Times New Roman"/>
                <w:color w:val="000000"/>
                <w:sz w:val="18"/>
                <w:szCs w:val="18"/>
              </w:rPr>
              <w:br/>
            </w:r>
          </w:p>
          <w:p w:rsidR="007C577A" w:rsidRPr="007C577A" w:rsidRDefault="007C577A" w:rsidP="007C577A">
            <w:pPr>
              <w:shd w:val="clear" w:color="auto" w:fill="F3F3F3"/>
              <w:spacing w:before="300" w:after="300" w:line="300" w:lineRule="atLeast"/>
              <w:rPr>
                <w:rFonts w:ascii="Verdana" w:eastAsia="Times New Roman" w:hAnsi="Verdana" w:cs="Times New Roman"/>
                <w:color w:val="000000"/>
                <w:sz w:val="18"/>
                <w:szCs w:val="18"/>
              </w:rPr>
            </w:pPr>
            <w:r w:rsidRPr="007C577A">
              <w:rPr>
                <w:rFonts w:ascii="Verdana" w:eastAsia="Times New Roman" w:hAnsi="Verdana" w:cs="Times New Roman"/>
                <w:color w:val="000000"/>
                <w:sz w:val="18"/>
                <w:szCs w:val="18"/>
              </w:rPr>
              <w:pict>
                <v:rect id="_x0000_i1026" style="width:0;height:1.5pt" o:hralign="center" o:hrstd="t" o:hr="t" fillcolor="#a0a0a0" stroked="f"/>
              </w:pict>
            </w:r>
          </w:p>
          <w:p w:rsidR="007C577A" w:rsidRPr="007C577A" w:rsidRDefault="007C577A" w:rsidP="007C577A">
            <w:pPr>
              <w:shd w:val="clear" w:color="auto" w:fill="F3F3F3"/>
              <w:spacing w:before="300" w:after="300" w:line="300" w:lineRule="atLeast"/>
              <w:rPr>
                <w:rFonts w:ascii="Verdana" w:eastAsia="Times New Roman" w:hAnsi="Verdana" w:cs="Times New Roman"/>
                <w:color w:val="000000"/>
                <w:sz w:val="18"/>
                <w:szCs w:val="18"/>
              </w:rPr>
            </w:pPr>
            <w:r w:rsidRPr="007C577A">
              <w:rPr>
                <w:rFonts w:ascii="Verdana" w:eastAsia="Times New Roman" w:hAnsi="Verdana" w:cs="Times New Roman"/>
                <w:color w:val="000000"/>
                <w:sz w:val="18"/>
                <w:szCs w:val="18"/>
              </w:rPr>
              <w:object w:dxaOrig="1440" w:dyaOrig="1440">
                <v:shape id="_x0000_i1062" type="#_x0000_t75" style="width:20.1pt;height:18.4pt" o:ole="">
                  <v:imagedata r:id="rId8" o:title=""/>
                </v:shape>
                <w:control r:id="rId11" w:name="DefaultOcxName4" w:shapeid="_x0000_i1062"/>
              </w:object>
            </w:r>
            <w:r w:rsidRPr="007C577A">
              <w:rPr>
                <w:rFonts w:ascii="Verdana" w:eastAsia="Times New Roman" w:hAnsi="Verdana" w:cs="Times New Roman"/>
                <w:color w:val="000000"/>
                <w:sz w:val="18"/>
                <w:szCs w:val="18"/>
              </w:rPr>
              <w:t>I accept the above</w:t>
            </w:r>
            <w:r w:rsidRPr="007C577A">
              <w:rPr>
                <w:rFonts w:ascii="Verdana" w:eastAsia="Times New Roman" w:hAnsi="Verdana" w:cs="Times New Roman"/>
                <w:color w:val="FF0000"/>
                <w:sz w:val="18"/>
                <w:szCs w:val="18"/>
              </w:rPr>
              <w:t>*</w:t>
            </w:r>
          </w:p>
          <w:p w:rsidR="007C577A" w:rsidRPr="007C577A" w:rsidRDefault="007C577A" w:rsidP="007C577A">
            <w:pPr>
              <w:spacing w:before="300" w:after="300" w:line="300" w:lineRule="atLeast"/>
              <w:rPr>
                <w:rFonts w:ascii="Verdana" w:eastAsia="Times New Roman" w:hAnsi="Verdana" w:cs="Times New Roman"/>
                <w:color w:val="000000"/>
                <w:sz w:val="21"/>
                <w:szCs w:val="21"/>
              </w:rPr>
            </w:pPr>
            <w:hyperlink r:id="rId12" w:tgtFrame="new" w:history="1">
              <w:r w:rsidRPr="007C577A">
                <w:rPr>
                  <w:rFonts w:ascii="Verdana" w:eastAsia="Times New Roman" w:hAnsi="Verdana" w:cs="Times New Roman"/>
                  <w:color w:val="000000"/>
                  <w:sz w:val="21"/>
                  <w:szCs w:val="21"/>
                </w:rPr>
                <w:t> Print agreement</w:t>
              </w:r>
            </w:hyperlink>
          </w:p>
        </w:tc>
      </w:tr>
      <w:tr w:rsidR="007C577A" w:rsidRPr="007C577A" w:rsidTr="007C577A">
        <w:trPr>
          <w:tblCellSpacing w:w="0" w:type="dxa"/>
        </w:trPr>
        <w:tc>
          <w:tcPr>
            <w:tcW w:w="0" w:type="auto"/>
            <w:shd w:val="clear" w:color="auto" w:fill="FFFFFF"/>
            <w:tcMar>
              <w:top w:w="0" w:type="dxa"/>
              <w:left w:w="0" w:type="dxa"/>
              <w:bottom w:w="0" w:type="dxa"/>
              <w:right w:w="0" w:type="dxa"/>
            </w:tcMar>
            <w:vAlign w:val="center"/>
            <w:hideMark/>
          </w:tcPr>
          <w:p w:rsidR="007C577A" w:rsidRPr="007C577A" w:rsidRDefault="007C577A" w:rsidP="007C577A">
            <w:pPr>
              <w:spacing w:before="300" w:after="300" w:line="300" w:lineRule="atLeast"/>
              <w:rPr>
                <w:rFonts w:ascii="Verdana" w:eastAsia="Times New Roman" w:hAnsi="Verdana" w:cs="Times New Roman"/>
                <w:color w:val="000000"/>
                <w:sz w:val="21"/>
                <w:szCs w:val="21"/>
              </w:rPr>
            </w:pPr>
            <w:r w:rsidRPr="007C577A">
              <w:rPr>
                <w:rFonts w:ascii="Verdana" w:eastAsia="Times New Roman" w:hAnsi="Verdana" w:cs="Times New Roman"/>
                <w:color w:val="000000"/>
                <w:sz w:val="21"/>
                <w:szCs w:val="21"/>
              </w:rPr>
              <w:lastRenderedPageBreak/>
              <w:t> </w:t>
            </w:r>
            <w:r w:rsidRPr="007C577A">
              <w:rPr>
                <w:rFonts w:ascii="Verdana" w:eastAsia="Times New Roman" w:hAnsi="Verdana" w:cs="Times New Roman"/>
                <w:color w:val="000000"/>
                <w:sz w:val="21"/>
                <w:szCs w:val="21"/>
              </w:rPr>
              <w:br/>
            </w:r>
          </w:p>
          <w:p w:rsidR="007C577A" w:rsidRPr="007C577A" w:rsidRDefault="007C577A" w:rsidP="007C577A">
            <w:pPr>
              <w:spacing w:before="150" w:after="150" w:line="600" w:lineRule="atLeast"/>
              <w:outlineLvl w:val="1"/>
              <w:rPr>
                <w:rFonts w:ascii="Verdana" w:eastAsia="Times New Roman" w:hAnsi="Verdana" w:cs="Times New Roman"/>
                <w:b/>
                <w:bCs/>
                <w:color w:val="333333"/>
                <w:sz w:val="27"/>
                <w:szCs w:val="27"/>
              </w:rPr>
            </w:pPr>
            <w:r w:rsidRPr="007C577A">
              <w:rPr>
                <w:rFonts w:ascii="Verdana" w:eastAsia="Times New Roman" w:hAnsi="Verdana" w:cs="Times New Roman"/>
                <w:b/>
                <w:bCs/>
                <w:color w:val="333333"/>
                <w:sz w:val="27"/>
                <w:szCs w:val="27"/>
              </w:rPr>
              <w:t>Photo Release:</w:t>
            </w:r>
          </w:p>
        </w:tc>
      </w:tr>
      <w:tr w:rsidR="007C577A" w:rsidRPr="007C577A" w:rsidTr="007C577A">
        <w:trPr>
          <w:tblCellSpacing w:w="0" w:type="dxa"/>
        </w:trPr>
        <w:tc>
          <w:tcPr>
            <w:tcW w:w="0" w:type="auto"/>
            <w:shd w:val="clear" w:color="auto" w:fill="FFFFFF"/>
            <w:tcMar>
              <w:top w:w="0" w:type="dxa"/>
              <w:left w:w="0" w:type="dxa"/>
              <w:bottom w:w="0" w:type="dxa"/>
              <w:right w:w="0" w:type="dxa"/>
            </w:tcMar>
            <w:vAlign w:val="center"/>
            <w:hideMark/>
          </w:tcPr>
          <w:p w:rsidR="007C577A" w:rsidRPr="007C577A" w:rsidRDefault="007C577A" w:rsidP="007C577A">
            <w:pPr>
              <w:spacing w:after="0" w:line="300" w:lineRule="atLeast"/>
              <w:rPr>
                <w:rFonts w:ascii="Verdana" w:eastAsia="Times New Roman" w:hAnsi="Verdana" w:cs="Times New Roman"/>
                <w:color w:val="000000"/>
                <w:sz w:val="21"/>
                <w:szCs w:val="21"/>
              </w:rPr>
            </w:pPr>
            <w:r w:rsidRPr="007C577A">
              <w:rPr>
                <w:rFonts w:ascii="Verdana" w:eastAsia="Times New Roman" w:hAnsi="Verdana" w:cs="Times New Roman"/>
                <w:color w:val="000000"/>
                <w:sz w:val="21"/>
                <w:szCs w:val="21"/>
              </w:rPr>
              <w:lastRenderedPageBreak/>
              <w:t> </w:t>
            </w:r>
            <w:r w:rsidRPr="007C577A">
              <w:rPr>
                <w:rFonts w:ascii="Verdana" w:eastAsia="Times New Roman" w:hAnsi="Verdana" w:cs="Times New Roman"/>
                <w:color w:val="000000"/>
                <w:sz w:val="21"/>
                <w:szCs w:val="21"/>
              </w:rPr>
              <w:br/>
            </w:r>
            <w:r w:rsidRPr="007C577A">
              <w:rPr>
                <w:rFonts w:ascii="Verdana" w:eastAsia="Times New Roman" w:hAnsi="Verdana" w:cs="Times New Roman"/>
                <w:b/>
                <w:bCs/>
                <w:color w:val="000000"/>
                <w:sz w:val="21"/>
                <w:szCs w:val="21"/>
              </w:rPr>
              <w:t>Read and scroll down to accept the following agreement:</w:t>
            </w:r>
          </w:p>
          <w:p w:rsidR="007C577A" w:rsidRPr="007C577A" w:rsidRDefault="007C577A" w:rsidP="007C577A">
            <w:pPr>
              <w:shd w:val="clear" w:color="auto" w:fill="F3F3F3"/>
              <w:spacing w:after="240" w:line="300" w:lineRule="atLeast"/>
              <w:rPr>
                <w:rFonts w:ascii="Verdana" w:eastAsia="Times New Roman" w:hAnsi="Verdana" w:cs="Times New Roman"/>
                <w:color w:val="000000"/>
                <w:sz w:val="18"/>
                <w:szCs w:val="18"/>
              </w:rPr>
            </w:pPr>
            <w:r w:rsidRPr="007C577A">
              <w:rPr>
                <w:rFonts w:ascii="Verdana" w:eastAsia="Times New Roman" w:hAnsi="Verdana" w:cs="Times New Roman"/>
                <w:color w:val="000000"/>
                <w:sz w:val="18"/>
                <w:szCs w:val="18"/>
              </w:rPr>
              <w:t>PHOTO RELEASE</w:t>
            </w:r>
            <w:r w:rsidRPr="007C577A">
              <w:rPr>
                <w:rFonts w:ascii="Verdana" w:eastAsia="Times New Roman" w:hAnsi="Verdana" w:cs="Times New Roman"/>
                <w:color w:val="000000"/>
                <w:sz w:val="18"/>
                <w:szCs w:val="18"/>
              </w:rPr>
              <w:br/>
            </w:r>
            <w:r w:rsidRPr="007C577A">
              <w:rPr>
                <w:rFonts w:ascii="Verdana" w:eastAsia="Times New Roman" w:hAnsi="Verdana" w:cs="Times New Roman"/>
                <w:color w:val="000000"/>
                <w:sz w:val="18"/>
                <w:szCs w:val="18"/>
              </w:rPr>
              <w:br/>
              <w:t>I, the parent/guardian of the registrant, a minor, agree that I and the registrant do hereby agree to allow photographs of the registrant taken by Prospect Soccer Club (PSC) to be published for any purpose and in any format by the PSC.</w:t>
            </w:r>
          </w:p>
          <w:p w:rsidR="007C577A" w:rsidRPr="007C577A" w:rsidRDefault="007C577A" w:rsidP="007C577A">
            <w:pPr>
              <w:shd w:val="clear" w:color="auto" w:fill="F3F3F3"/>
              <w:spacing w:before="300" w:after="300" w:line="300" w:lineRule="atLeast"/>
              <w:rPr>
                <w:rFonts w:ascii="Verdana" w:eastAsia="Times New Roman" w:hAnsi="Verdana" w:cs="Times New Roman"/>
                <w:color w:val="000000"/>
                <w:sz w:val="18"/>
                <w:szCs w:val="18"/>
              </w:rPr>
            </w:pPr>
            <w:r w:rsidRPr="007C577A">
              <w:rPr>
                <w:rFonts w:ascii="Verdana" w:eastAsia="Times New Roman" w:hAnsi="Verdana" w:cs="Times New Roman"/>
                <w:color w:val="000000"/>
                <w:sz w:val="18"/>
                <w:szCs w:val="18"/>
              </w:rPr>
              <w:pict>
                <v:rect id="_x0000_i1027" style="width:0;height:1.5pt" o:hralign="center" o:hrstd="t" o:hr="t" fillcolor="#a0a0a0" stroked="f"/>
              </w:pict>
            </w:r>
          </w:p>
          <w:p w:rsidR="007C577A" w:rsidRPr="007C577A" w:rsidRDefault="007C577A" w:rsidP="007C577A">
            <w:pPr>
              <w:shd w:val="clear" w:color="auto" w:fill="F3F3F3"/>
              <w:spacing w:before="300" w:after="300" w:line="300" w:lineRule="atLeast"/>
              <w:rPr>
                <w:rFonts w:ascii="Verdana" w:eastAsia="Times New Roman" w:hAnsi="Verdana" w:cs="Times New Roman"/>
                <w:color w:val="000000"/>
                <w:sz w:val="18"/>
                <w:szCs w:val="18"/>
              </w:rPr>
            </w:pPr>
            <w:r w:rsidRPr="007C577A">
              <w:rPr>
                <w:rFonts w:ascii="Verdana" w:eastAsia="Times New Roman" w:hAnsi="Verdana" w:cs="Times New Roman"/>
                <w:color w:val="000000"/>
                <w:sz w:val="18"/>
                <w:szCs w:val="18"/>
              </w:rPr>
              <w:object w:dxaOrig="1440" w:dyaOrig="1440">
                <v:shape id="_x0000_i1061" type="#_x0000_t75" style="width:20.1pt;height:18.4pt" o:ole="">
                  <v:imagedata r:id="rId8" o:title=""/>
                </v:shape>
                <w:control r:id="rId13" w:name="DefaultOcxName5" w:shapeid="_x0000_i1061"/>
              </w:object>
            </w:r>
            <w:r w:rsidRPr="007C577A">
              <w:rPr>
                <w:rFonts w:ascii="Verdana" w:eastAsia="Times New Roman" w:hAnsi="Verdana" w:cs="Times New Roman"/>
                <w:color w:val="000000"/>
                <w:sz w:val="18"/>
                <w:szCs w:val="18"/>
              </w:rPr>
              <w:t>I accept the above</w:t>
            </w:r>
            <w:r w:rsidRPr="007C577A">
              <w:rPr>
                <w:rFonts w:ascii="Verdana" w:eastAsia="Times New Roman" w:hAnsi="Verdana" w:cs="Times New Roman"/>
                <w:color w:val="FF0000"/>
                <w:sz w:val="18"/>
                <w:szCs w:val="18"/>
              </w:rPr>
              <w:t>*</w:t>
            </w:r>
          </w:p>
          <w:p w:rsidR="007C577A" w:rsidRPr="007C577A" w:rsidRDefault="007C577A" w:rsidP="007C577A">
            <w:pPr>
              <w:spacing w:before="300" w:after="300" w:line="300" w:lineRule="atLeast"/>
              <w:rPr>
                <w:rFonts w:ascii="Verdana" w:eastAsia="Times New Roman" w:hAnsi="Verdana" w:cs="Times New Roman"/>
                <w:color w:val="000000"/>
                <w:sz w:val="21"/>
                <w:szCs w:val="21"/>
              </w:rPr>
            </w:pPr>
            <w:hyperlink r:id="rId14" w:tgtFrame="new" w:history="1">
              <w:r w:rsidRPr="007C577A">
                <w:rPr>
                  <w:rFonts w:ascii="Verdana" w:eastAsia="Times New Roman" w:hAnsi="Verdana" w:cs="Times New Roman"/>
                  <w:color w:val="000000"/>
                  <w:sz w:val="21"/>
                  <w:szCs w:val="21"/>
                </w:rPr>
                <w:t> Print agreement</w:t>
              </w:r>
            </w:hyperlink>
          </w:p>
        </w:tc>
      </w:tr>
      <w:tr w:rsidR="007C577A" w:rsidRPr="007C577A" w:rsidTr="007C577A">
        <w:trPr>
          <w:tblCellSpacing w:w="0" w:type="dxa"/>
        </w:trPr>
        <w:tc>
          <w:tcPr>
            <w:tcW w:w="0" w:type="auto"/>
            <w:shd w:val="clear" w:color="auto" w:fill="FFFFFF"/>
            <w:tcMar>
              <w:top w:w="0" w:type="dxa"/>
              <w:left w:w="0" w:type="dxa"/>
              <w:bottom w:w="0" w:type="dxa"/>
              <w:right w:w="0" w:type="dxa"/>
            </w:tcMar>
            <w:vAlign w:val="center"/>
            <w:hideMark/>
          </w:tcPr>
          <w:p w:rsidR="007C577A" w:rsidRPr="007C577A" w:rsidRDefault="007C577A" w:rsidP="007C577A">
            <w:pPr>
              <w:spacing w:before="300" w:after="300" w:line="300" w:lineRule="atLeast"/>
              <w:rPr>
                <w:rFonts w:ascii="Verdana" w:eastAsia="Times New Roman" w:hAnsi="Verdana" w:cs="Times New Roman"/>
                <w:color w:val="000000"/>
                <w:sz w:val="21"/>
                <w:szCs w:val="21"/>
              </w:rPr>
            </w:pPr>
            <w:r w:rsidRPr="007C577A">
              <w:rPr>
                <w:rFonts w:ascii="Verdana" w:eastAsia="Times New Roman" w:hAnsi="Verdana" w:cs="Times New Roman"/>
                <w:color w:val="000000"/>
                <w:sz w:val="21"/>
                <w:szCs w:val="21"/>
              </w:rPr>
              <w:t> </w:t>
            </w:r>
            <w:r w:rsidRPr="007C577A">
              <w:rPr>
                <w:rFonts w:ascii="Verdana" w:eastAsia="Times New Roman" w:hAnsi="Verdana" w:cs="Times New Roman"/>
                <w:color w:val="000000"/>
                <w:sz w:val="21"/>
                <w:szCs w:val="21"/>
              </w:rPr>
              <w:br/>
            </w:r>
          </w:p>
          <w:p w:rsidR="007C577A" w:rsidRPr="007C577A" w:rsidRDefault="007C577A" w:rsidP="007C577A">
            <w:pPr>
              <w:spacing w:before="150" w:after="150" w:line="600" w:lineRule="atLeast"/>
              <w:outlineLvl w:val="1"/>
              <w:rPr>
                <w:rFonts w:ascii="Verdana" w:eastAsia="Times New Roman" w:hAnsi="Verdana" w:cs="Times New Roman"/>
                <w:b/>
                <w:bCs/>
                <w:color w:val="333333"/>
                <w:sz w:val="27"/>
                <w:szCs w:val="27"/>
              </w:rPr>
            </w:pPr>
            <w:r w:rsidRPr="007C577A">
              <w:rPr>
                <w:rFonts w:ascii="Verdana" w:eastAsia="Times New Roman" w:hAnsi="Verdana" w:cs="Times New Roman"/>
                <w:b/>
                <w:bCs/>
                <w:color w:val="333333"/>
                <w:sz w:val="27"/>
                <w:szCs w:val="27"/>
              </w:rPr>
              <w:t>Birth Certificate:</w:t>
            </w:r>
          </w:p>
        </w:tc>
      </w:tr>
      <w:tr w:rsidR="007C577A" w:rsidRPr="007C577A" w:rsidTr="007C577A">
        <w:trPr>
          <w:tblCellSpacing w:w="0" w:type="dxa"/>
        </w:trPr>
        <w:tc>
          <w:tcPr>
            <w:tcW w:w="0" w:type="auto"/>
            <w:shd w:val="clear" w:color="auto" w:fill="FFFFFF"/>
            <w:tcMar>
              <w:top w:w="0" w:type="dxa"/>
              <w:left w:w="0" w:type="dxa"/>
              <w:bottom w:w="0" w:type="dxa"/>
              <w:right w:w="0" w:type="dxa"/>
            </w:tcMar>
            <w:vAlign w:val="center"/>
            <w:hideMark/>
          </w:tcPr>
          <w:p w:rsidR="007C577A" w:rsidRPr="007C577A" w:rsidRDefault="007C577A" w:rsidP="007C577A">
            <w:pPr>
              <w:spacing w:after="0" w:line="300" w:lineRule="atLeast"/>
              <w:rPr>
                <w:rFonts w:ascii="Verdana" w:eastAsia="Times New Roman" w:hAnsi="Verdana" w:cs="Times New Roman"/>
                <w:color w:val="000000"/>
                <w:sz w:val="21"/>
                <w:szCs w:val="21"/>
              </w:rPr>
            </w:pPr>
            <w:r w:rsidRPr="007C577A">
              <w:rPr>
                <w:rFonts w:ascii="Verdana" w:eastAsia="Times New Roman" w:hAnsi="Verdana" w:cs="Times New Roman"/>
                <w:color w:val="000000"/>
                <w:sz w:val="21"/>
                <w:szCs w:val="21"/>
              </w:rPr>
              <w:t> </w:t>
            </w:r>
            <w:r w:rsidRPr="007C577A">
              <w:rPr>
                <w:rFonts w:ascii="Verdana" w:eastAsia="Times New Roman" w:hAnsi="Verdana" w:cs="Times New Roman"/>
                <w:color w:val="000000"/>
                <w:sz w:val="21"/>
                <w:szCs w:val="21"/>
              </w:rPr>
              <w:br/>
            </w:r>
            <w:r w:rsidRPr="007C577A">
              <w:rPr>
                <w:rFonts w:ascii="Verdana" w:eastAsia="Times New Roman" w:hAnsi="Verdana" w:cs="Times New Roman"/>
                <w:b/>
                <w:bCs/>
                <w:color w:val="000000"/>
                <w:sz w:val="21"/>
                <w:szCs w:val="21"/>
              </w:rPr>
              <w:t xml:space="preserve">If you are new to the Prospect Soccer Club, please upload a copy of the </w:t>
            </w:r>
            <w:proofErr w:type="gramStart"/>
            <w:r w:rsidRPr="007C577A">
              <w:rPr>
                <w:rFonts w:ascii="Verdana" w:eastAsia="Times New Roman" w:hAnsi="Verdana" w:cs="Times New Roman"/>
                <w:b/>
                <w:bCs/>
                <w:color w:val="000000"/>
                <w:sz w:val="21"/>
                <w:szCs w:val="21"/>
              </w:rPr>
              <w:t>athletes</w:t>
            </w:r>
            <w:proofErr w:type="gramEnd"/>
            <w:r w:rsidRPr="007C577A">
              <w:rPr>
                <w:rFonts w:ascii="Verdana" w:eastAsia="Times New Roman" w:hAnsi="Verdana" w:cs="Times New Roman"/>
                <w:b/>
                <w:bCs/>
                <w:color w:val="000000"/>
                <w:sz w:val="21"/>
                <w:szCs w:val="21"/>
              </w:rPr>
              <w:t xml:space="preserve"> birth certificate. Use the Browse button to locate a scanned copy of this registrant's birth certificate on your computer for uploading. The scanned image file should be of type .JPG, .JPEG, .GIF, .PNG or .PDF </w:t>
            </w:r>
            <w:r w:rsidRPr="007C577A">
              <w:rPr>
                <w:rFonts w:ascii="Verdana" w:eastAsia="Times New Roman" w:hAnsi="Verdana" w:cs="Times New Roman"/>
                <w:color w:val="000000"/>
                <w:sz w:val="21"/>
                <w:szCs w:val="21"/>
              </w:rPr>
              <w:br/>
            </w:r>
            <w:r w:rsidRPr="007C577A">
              <w:rPr>
                <w:rFonts w:ascii="Verdana" w:eastAsia="Times New Roman" w:hAnsi="Verdana" w:cs="Times New Roman"/>
                <w:color w:val="000000"/>
                <w:sz w:val="21"/>
                <w:szCs w:val="21"/>
              </w:rPr>
              <w:br/>
            </w:r>
            <w:proofErr w:type="spellStart"/>
            <w:r w:rsidRPr="007C577A">
              <w:rPr>
                <w:rFonts w:ascii="Verdana" w:eastAsia="Times New Roman" w:hAnsi="Verdana" w:cs="Times New Roman"/>
                <w:color w:val="333333"/>
                <w:sz w:val="15"/>
                <w:szCs w:val="15"/>
              </w:rPr>
              <w:t>Filetype</w:t>
            </w:r>
            <w:proofErr w:type="spellEnd"/>
            <w:r w:rsidRPr="007C577A">
              <w:rPr>
                <w:rFonts w:ascii="Verdana" w:eastAsia="Times New Roman" w:hAnsi="Verdana" w:cs="Times New Roman"/>
                <w:color w:val="333333"/>
                <w:sz w:val="15"/>
                <w:szCs w:val="15"/>
              </w:rPr>
              <w:t>: .JPG, .JPEG, .GIF, .PNG</w:t>
            </w:r>
          </w:p>
        </w:tc>
      </w:tr>
      <w:tr w:rsidR="007C577A" w:rsidRPr="007C577A" w:rsidTr="007C577A">
        <w:trPr>
          <w:tblCellSpacing w:w="0" w:type="dxa"/>
        </w:trPr>
        <w:tc>
          <w:tcPr>
            <w:tcW w:w="0" w:type="auto"/>
            <w:shd w:val="clear" w:color="auto" w:fill="FFFFFF"/>
            <w:tcMar>
              <w:top w:w="0" w:type="dxa"/>
              <w:left w:w="0" w:type="dxa"/>
              <w:bottom w:w="0" w:type="dxa"/>
              <w:right w:w="0" w:type="dxa"/>
            </w:tcMar>
            <w:vAlign w:val="center"/>
            <w:hideMark/>
          </w:tcPr>
          <w:p w:rsidR="007C577A" w:rsidRPr="007C577A" w:rsidRDefault="007C577A" w:rsidP="007C577A">
            <w:pPr>
              <w:spacing w:after="0" w:line="300" w:lineRule="atLeast"/>
              <w:rPr>
                <w:rFonts w:ascii="Verdana" w:eastAsia="Times New Roman" w:hAnsi="Verdana" w:cs="Times New Roman"/>
                <w:color w:val="000000"/>
                <w:sz w:val="21"/>
                <w:szCs w:val="21"/>
              </w:rPr>
            </w:pPr>
            <w:r w:rsidRPr="007C577A">
              <w:rPr>
                <w:rFonts w:ascii="Verdana" w:eastAsia="Times New Roman" w:hAnsi="Verdana" w:cs="Times New Roman"/>
                <w:color w:val="000000"/>
                <w:sz w:val="21"/>
                <w:szCs w:val="21"/>
              </w:rPr>
              <w:t> </w:t>
            </w:r>
            <w:r w:rsidRPr="007C577A">
              <w:rPr>
                <w:rFonts w:ascii="Verdana" w:eastAsia="Times New Roman" w:hAnsi="Verdana" w:cs="Times New Roman"/>
                <w:color w:val="000000"/>
                <w:sz w:val="21"/>
                <w:szCs w:val="21"/>
              </w:rPr>
              <w:br/>
            </w:r>
          </w:p>
          <w:p w:rsidR="007C577A" w:rsidRPr="007C577A" w:rsidRDefault="007C577A" w:rsidP="007C577A">
            <w:pPr>
              <w:spacing w:before="150" w:after="150" w:line="600" w:lineRule="atLeast"/>
              <w:outlineLvl w:val="1"/>
              <w:rPr>
                <w:rFonts w:ascii="Verdana" w:eastAsia="Times New Roman" w:hAnsi="Verdana" w:cs="Times New Roman"/>
                <w:b/>
                <w:bCs/>
                <w:color w:val="333333"/>
                <w:sz w:val="27"/>
                <w:szCs w:val="27"/>
              </w:rPr>
            </w:pPr>
            <w:r w:rsidRPr="007C577A">
              <w:rPr>
                <w:rFonts w:ascii="Verdana" w:eastAsia="Times New Roman" w:hAnsi="Verdana" w:cs="Times New Roman"/>
                <w:b/>
                <w:bCs/>
                <w:color w:val="333333"/>
                <w:sz w:val="27"/>
                <w:szCs w:val="27"/>
              </w:rPr>
              <w:t>Travel Comp versus Travel Rec, Two main differences between: </w:t>
            </w:r>
          </w:p>
          <w:p w:rsidR="007C577A" w:rsidRPr="007C577A" w:rsidRDefault="007C577A" w:rsidP="007C577A">
            <w:pPr>
              <w:spacing w:after="150" w:line="300" w:lineRule="atLeast"/>
              <w:rPr>
                <w:rFonts w:ascii="Verdana" w:eastAsia="Times New Roman" w:hAnsi="Verdana" w:cs="Times New Roman"/>
                <w:color w:val="000000"/>
                <w:sz w:val="21"/>
                <w:szCs w:val="21"/>
              </w:rPr>
            </w:pPr>
            <w:r w:rsidRPr="007C577A">
              <w:rPr>
                <w:rFonts w:ascii="Verdana" w:eastAsia="Times New Roman" w:hAnsi="Verdana" w:cs="Times New Roman"/>
                <w:b/>
                <w:bCs/>
                <w:color w:val="000000"/>
                <w:sz w:val="21"/>
                <w:szCs w:val="21"/>
              </w:rPr>
              <w:t>Player Selection:</w:t>
            </w:r>
            <w:r w:rsidRPr="007C577A">
              <w:rPr>
                <w:rFonts w:ascii="Verdana" w:eastAsia="Times New Roman" w:hAnsi="Verdana" w:cs="Times New Roman"/>
                <w:color w:val="000000"/>
                <w:sz w:val="21"/>
                <w:szCs w:val="21"/>
              </w:rPr>
              <w:t>  On a Travel Comp team players are typically selected based on skills in relation to other players whereas on a Travel Rec team anyone who signs up is placed on the team.  These evaluations can be based on a Coach’s exposure during prior seasons, formal tryouts and/or a combination of both.</w:t>
            </w:r>
          </w:p>
          <w:p w:rsidR="007C577A" w:rsidRPr="007C577A" w:rsidRDefault="007C577A" w:rsidP="007C577A">
            <w:pPr>
              <w:spacing w:after="150" w:line="300" w:lineRule="atLeast"/>
              <w:rPr>
                <w:rFonts w:ascii="Verdana" w:eastAsia="Times New Roman" w:hAnsi="Verdana" w:cs="Times New Roman"/>
                <w:color w:val="000000"/>
                <w:sz w:val="21"/>
                <w:szCs w:val="21"/>
              </w:rPr>
            </w:pPr>
            <w:r w:rsidRPr="007C577A">
              <w:rPr>
                <w:rFonts w:ascii="Verdana" w:eastAsia="Times New Roman" w:hAnsi="Verdana" w:cs="Times New Roman"/>
                <w:b/>
                <w:bCs/>
                <w:color w:val="000000"/>
                <w:sz w:val="21"/>
                <w:szCs w:val="21"/>
              </w:rPr>
              <w:t>Playing Time:</w:t>
            </w:r>
            <w:r w:rsidRPr="007C577A">
              <w:rPr>
                <w:rFonts w:ascii="Verdana" w:eastAsia="Times New Roman" w:hAnsi="Verdana" w:cs="Times New Roman"/>
                <w:color w:val="000000"/>
                <w:sz w:val="21"/>
                <w:szCs w:val="21"/>
              </w:rPr>
              <w:t xml:space="preserve">  On a Travel Comp team there is no guarantee or guideline around playing time during games.  While Coaches still strive for play time of those selected for the team – this play time is determined based on how a player is performing for the </w:t>
            </w:r>
            <w:r w:rsidRPr="007C577A">
              <w:rPr>
                <w:rFonts w:ascii="Verdana" w:eastAsia="Times New Roman" w:hAnsi="Verdana" w:cs="Times New Roman"/>
                <w:color w:val="000000"/>
                <w:sz w:val="21"/>
                <w:szCs w:val="21"/>
              </w:rPr>
              <w:lastRenderedPageBreak/>
              <w:t>team (both in practices and in games) and can vary from game to game (e.g. in a highly competitive ‘league’ game less advanced players may not see as much or any play time).  On a Travel Rec team there is a guideline in place that all players receive 50% playing time.  While we allow flexibility on this guideline from game to game – our PSC Travel Rec team coaches are asked to ensure that all players receive a balanced and evenly distributed amount of playing time over the course of a Travel Rec team’s season.</w:t>
            </w:r>
          </w:p>
        </w:tc>
      </w:tr>
      <w:tr w:rsidR="007C577A" w:rsidRPr="007C577A" w:rsidTr="007C577A">
        <w:trPr>
          <w:tblCellSpacing w:w="0" w:type="dxa"/>
        </w:trPr>
        <w:tc>
          <w:tcPr>
            <w:tcW w:w="0" w:type="auto"/>
            <w:shd w:val="clear" w:color="auto" w:fill="FFFFFF"/>
            <w:tcMar>
              <w:top w:w="0" w:type="dxa"/>
              <w:left w:w="0" w:type="dxa"/>
              <w:bottom w:w="0" w:type="dxa"/>
              <w:right w:w="0" w:type="dxa"/>
            </w:tcMar>
            <w:vAlign w:val="center"/>
            <w:hideMark/>
          </w:tcPr>
          <w:p w:rsidR="007C577A" w:rsidRPr="007C577A" w:rsidRDefault="007C577A" w:rsidP="007C577A">
            <w:pPr>
              <w:spacing w:after="0" w:line="300" w:lineRule="atLeast"/>
              <w:rPr>
                <w:rFonts w:ascii="Verdana" w:eastAsia="Times New Roman" w:hAnsi="Verdana" w:cs="Times New Roman"/>
                <w:color w:val="000000"/>
                <w:sz w:val="21"/>
                <w:szCs w:val="21"/>
              </w:rPr>
            </w:pPr>
            <w:r w:rsidRPr="007C577A">
              <w:rPr>
                <w:rFonts w:ascii="Verdana" w:eastAsia="Times New Roman" w:hAnsi="Verdana" w:cs="Times New Roman"/>
                <w:color w:val="000000"/>
                <w:sz w:val="21"/>
                <w:szCs w:val="21"/>
              </w:rPr>
              <w:lastRenderedPageBreak/>
              <w:t> </w:t>
            </w:r>
            <w:r w:rsidRPr="007C577A">
              <w:rPr>
                <w:rFonts w:ascii="Verdana" w:eastAsia="Times New Roman" w:hAnsi="Verdana" w:cs="Times New Roman"/>
                <w:color w:val="000000"/>
                <w:sz w:val="21"/>
                <w:szCs w:val="21"/>
              </w:rPr>
              <w:br/>
            </w:r>
            <w:r w:rsidRPr="007C577A">
              <w:rPr>
                <w:rFonts w:ascii="Verdana" w:eastAsia="Times New Roman" w:hAnsi="Verdana" w:cs="Times New Roman"/>
                <w:b/>
                <w:bCs/>
                <w:color w:val="000000"/>
                <w:sz w:val="21"/>
                <w:szCs w:val="21"/>
              </w:rPr>
              <w:t>Preference: Travel Comp or Travel Rec </w:t>
            </w:r>
            <w:r w:rsidRPr="007C577A">
              <w:rPr>
                <w:rFonts w:ascii="Verdana" w:eastAsia="Times New Roman" w:hAnsi="Verdana" w:cs="Times New Roman"/>
                <w:b/>
                <w:bCs/>
                <w:color w:val="FF0000"/>
                <w:sz w:val="21"/>
                <w:szCs w:val="21"/>
              </w:rPr>
              <w:t>*</w:t>
            </w:r>
            <w:r w:rsidRPr="007C577A">
              <w:rPr>
                <w:rFonts w:ascii="Verdana" w:eastAsia="Times New Roman" w:hAnsi="Verdana" w:cs="Times New Roman"/>
                <w:color w:val="000000"/>
                <w:sz w:val="21"/>
                <w:szCs w:val="21"/>
              </w:rPr>
              <w:t> </w:t>
            </w:r>
            <w:r w:rsidRPr="007C577A">
              <w:rPr>
                <w:rFonts w:ascii="Verdana" w:eastAsia="Times New Roman" w:hAnsi="Verdana" w:cs="Times New Roman"/>
                <w:color w:val="000000"/>
                <w:sz w:val="21"/>
                <w:szCs w:val="21"/>
              </w:rPr>
              <w:br/>
              <w:t>                                                                                      </w:t>
            </w:r>
            <w:r w:rsidRPr="007C577A">
              <w:rPr>
                <w:rFonts w:ascii="Verdana" w:eastAsia="Times New Roman" w:hAnsi="Verdana" w:cs="Times New Roman"/>
                <w:color w:val="000000"/>
                <w:sz w:val="21"/>
                <w:szCs w:val="21"/>
              </w:rPr>
              <w:object w:dxaOrig="1440" w:dyaOrig="1440">
                <v:shape id="_x0000_i1060" type="#_x0000_t75" style="width:83.7pt;height:18.4pt" o:ole="">
                  <v:imagedata r:id="rId15" o:title=""/>
                </v:shape>
                <w:control r:id="rId16" w:name="DefaultOcxName6" w:shapeid="_x0000_i1060"/>
              </w:object>
            </w:r>
          </w:p>
        </w:tc>
      </w:tr>
      <w:tr w:rsidR="007C577A" w:rsidRPr="007C577A" w:rsidTr="007C577A">
        <w:trPr>
          <w:tblCellSpacing w:w="0" w:type="dxa"/>
        </w:trPr>
        <w:tc>
          <w:tcPr>
            <w:tcW w:w="0" w:type="auto"/>
            <w:shd w:val="clear" w:color="auto" w:fill="FFFFFF"/>
            <w:tcMar>
              <w:top w:w="0" w:type="dxa"/>
              <w:left w:w="0" w:type="dxa"/>
              <w:bottom w:w="0" w:type="dxa"/>
              <w:right w:w="0" w:type="dxa"/>
            </w:tcMar>
            <w:vAlign w:val="center"/>
            <w:hideMark/>
          </w:tcPr>
          <w:p w:rsidR="007C577A" w:rsidRPr="007C577A" w:rsidRDefault="007C577A" w:rsidP="007C577A">
            <w:pPr>
              <w:spacing w:after="0" w:line="300" w:lineRule="atLeast"/>
              <w:rPr>
                <w:rFonts w:ascii="Verdana" w:eastAsia="Times New Roman" w:hAnsi="Verdana" w:cs="Times New Roman"/>
                <w:color w:val="000000"/>
                <w:sz w:val="21"/>
                <w:szCs w:val="21"/>
              </w:rPr>
            </w:pPr>
            <w:r w:rsidRPr="007C577A">
              <w:rPr>
                <w:rFonts w:ascii="Verdana" w:eastAsia="Times New Roman" w:hAnsi="Verdana" w:cs="Times New Roman"/>
                <w:color w:val="000000"/>
                <w:sz w:val="21"/>
                <w:szCs w:val="21"/>
              </w:rPr>
              <w:t> </w:t>
            </w:r>
            <w:r w:rsidRPr="007C577A">
              <w:rPr>
                <w:rFonts w:ascii="Verdana" w:eastAsia="Times New Roman" w:hAnsi="Verdana" w:cs="Times New Roman"/>
                <w:color w:val="000000"/>
                <w:sz w:val="21"/>
                <w:szCs w:val="21"/>
              </w:rPr>
              <w:br/>
            </w:r>
            <w:r w:rsidRPr="007C577A">
              <w:rPr>
                <w:rFonts w:ascii="Verdana" w:eastAsia="Times New Roman" w:hAnsi="Verdana" w:cs="Times New Roman"/>
                <w:b/>
                <w:bCs/>
                <w:color w:val="000000"/>
                <w:sz w:val="21"/>
                <w:szCs w:val="21"/>
              </w:rPr>
              <w:t>CJSA require team registration by Age. If you have an interest in the registrant playing by their school grade (if the opportunity arises) please select the choice of "School Grade". Proof of grade level will be required before the individual is assigned to a team (Current report). Please note a registrant may NOT play below their age level. </w:t>
            </w:r>
            <w:r w:rsidRPr="007C577A">
              <w:rPr>
                <w:rFonts w:ascii="Verdana" w:eastAsia="Times New Roman" w:hAnsi="Verdana" w:cs="Times New Roman"/>
                <w:b/>
                <w:bCs/>
                <w:color w:val="FF0000"/>
                <w:sz w:val="21"/>
                <w:szCs w:val="21"/>
              </w:rPr>
              <w:t>*</w:t>
            </w:r>
            <w:r w:rsidRPr="007C577A">
              <w:rPr>
                <w:rFonts w:ascii="Verdana" w:eastAsia="Times New Roman" w:hAnsi="Verdana" w:cs="Times New Roman"/>
                <w:color w:val="000000"/>
                <w:sz w:val="21"/>
                <w:szCs w:val="21"/>
              </w:rPr>
              <w:t> </w:t>
            </w:r>
            <w:r w:rsidRPr="007C577A">
              <w:rPr>
                <w:rFonts w:ascii="Verdana" w:eastAsia="Times New Roman" w:hAnsi="Verdana" w:cs="Times New Roman"/>
                <w:color w:val="000000"/>
                <w:sz w:val="21"/>
                <w:szCs w:val="21"/>
              </w:rPr>
              <w:br/>
              <w:t>                                                                                      </w:t>
            </w:r>
            <w:r w:rsidRPr="007C577A">
              <w:rPr>
                <w:rFonts w:ascii="Verdana" w:eastAsia="Times New Roman" w:hAnsi="Verdana" w:cs="Times New Roman"/>
                <w:color w:val="000000"/>
                <w:sz w:val="21"/>
                <w:szCs w:val="21"/>
              </w:rPr>
              <w:object w:dxaOrig="1440" w:dyaOrig="1440">
                <v:shape id="_x0000_i1059" type="#_x0000_t75" style="width:88.75pt;height:18.4pt" o:ole="">
                  <v:imagedata r:id="rId17" o:title=""/>
                </v:shape>
                <w:control r:id="rId18" w:name="DefaultOcxName7" w:shapeid="_x0000_i1059"/>
              </w:object>
            </w:r>
          </w:p>
        </w:tc>
      </w:tr>
      <w:tr w:rsidR="007C577A" w:rsidRPr="007C577A" w:rsidTr="007C577A">
        <w:trPr>
          <w:tblCellSpacing w:w="0" w:type="dxa"/>
        </w:trPr>
        <w:tc>
          <w:tcPr>
            <w:tcW w:w="0" w:type="auto"/>
            <w:shd w:val="clear" w:color="auto" w:fill="FFFFFF"/>
            <w:tcMar>
              <w:top w:w="0" w:type="dxa"/>
              <w:left w:w="0" w:type="dxa"/>
              <w:bottom w:w="0" w:type="dxa"/>
              <w:right w:w="0" w:type="dxa"/>
            </w:tcMar>
            <w:vAlign w:val="center"/>
            <w:hideMark/>
          </w:tcPr>
          <w:p w:rsidR="007C577A" w:rsidRPr="007C577A" w:rsidRDefault="007C577A" w:rsidP="007C577A">
            <w:pPr>
              <w:spacing w:after="0" w:line="300" w:lineRule="atLeast"/>
              <w:rPr>
                <w:rFonts w:ascii="Verdana" w:eastAsia="Times New Roman" w:hAnsi="Verdana" w:cs="Times New Roman"/>
                <w:color w:val="000000"/>
                <w:sz w:val="21"/>
                <w:szCs w:val="21"/>
              </w:rPr>
            </w:pPr>
            <w:r w:rsidRPr="007C577A">
              <w:rPr>
                <w:rFonts w:ascii="Verdana" w:eastAsia="Times New Roman" w:hAnsi="Verdana" w:cs="Times New Roman"/>
                <w:color w:val="000000"/>
                <w:sz w:val="21"/>
                <w:szCs w:val="21"/>
              </w:rPr>
              <w:t> </w:t>
            </w:r>
            <w:r w:rsidRPr="007C577A">
              <w:rPr>
                <w:rFonts w:ascii="Verdana" w:eastAsia="Times New Roman" w:hAnsi="Verdana" w:cs="Times New Roman"/>
                <w:color w:val="000000"/>
                <w:sz w:val="21"/>
                <w:szCs w:val="21"/>
              </w:rPr>
              <w:br/>
            </w:r>
          </w:p>
          <w:p w:rsidR="007C577A" w:rsidRPr="007C577A" w:rsidRDefault="007C577A" w:rsidP="007C577A">
            <w:pPr>
              <w:spacing w:before="150" w:after="150" w:line="600" w:lineRule="atLeast"/>
              <w:outlineLvl w:val="2"/>
              <w:rPr>
                <w:rFonts w:ascii="Verdana" w:eastAsia="Times New Roman" w:hAnsi="Verdana" w:cs="Times New Roman"/>
                <w:b/>
                <w:bCs/>
                <w:color w:val="333333"/>
                <w:sz w:val="24"/>
                <w:szCs w:val="24"/>
              </w:rPr>
            </w:pPr>
            <w:r w:rsidRPr="007C577A">
              <w:rPr>
                <w:rFonts w:ascii="Verdana" w:eastAsia="Times New Roman" w:hAnsi="Verdana" w:cs="Times New Roman"/>
                <w:b/>
                <w:bCs/>
                <w:color w:val="333333"/>
                <w:sz w:val="24"/>
                <w:szCs w:val="24"/>
                <w:shd w:val="clear" w:color="auto" w:fill="FFFF00"/>
              </w:rPr>
              <w:t>Our program is run by volunteers. Please get involved by volunteering your time.  Select from the list below where you are willing to support!</w:t>
            </w:r>
          </w:p>
        </w:tc>
      </w:tr>
      <w:tr w:rsidR="007C577A" w:rsidRPr="007C577A" w:rsidTr="007C577A">
        <w:trPr>
          <w:tblCellSpacing w:w="0" w:type="dxa"/>
        </w:trPr>
        <w:tc>
          <w:tcPr>
            <w:tcW w:w="0" w:type="auto"/>
            <w:shd w:val="clear" w:color="auto" w:fill="FFFFFF"/>
            <w:tcMar>
              <w:top w:w="0" w:type="dxa"/>
              <w:left w:w="0" w:type="dxa"/>
              <w:bottom w:w="0" w:type="dxa"/>
              <w:right w:w="0" w:type="dxa"/>
            </w:tcMar>
            <w:vAlign w:val="center"/>
            <w:hideMark/>
          </w:tcPr>
          <w:p w:rsidR="007C577A" w:rsidRPr="007C577A" w:rsidRDefault="007C577A" w:rsidP="007C577A">
            <w:pPr>
              <w:spacing w:after="0" w:line="300" w:lineRule="atLeast"/>
              <w:rPr>
                <w:rFonts w:ascii="Verdana" w:eastAsia="Times New Roman" w:hAnsi="Verdana" w:cs="Times New Roman"/>
                <w:color w:val="000000"/>
                <w:sz w:val="21"/>
                <w:szCs w:val="21"/>
              </w:rPr>
            </w:pPr>
            <w:r w:rsidRPr="007C577A">
              <w:rPr>
                <w:rFonts w:ascii="Verdana" w:eastAsia="Times New Roman" w:hAnsi="Verdana" w:cs="Times New Roman"/>
                <w:color w:val="000000"/>
                <w:sz w:val="21"/>
                <w:szCs w:val="21"/>
              </w:rPr>
              <w:object w:dxaOrig="1440" w:dyaOrig="1440">
                <v:shape id="_x0000_i1058" type="#_x0000_t75" style="width:20.1pt;height:18.4pt" o:ole="">
                  <v:imagedata r:id="rId8" o:title=""/>
                </v:shape>
                <w:control r:id="rId19" w:name="DefaultOcxName8" w:shapeid="_x0000_i1058"/>
              </w:object>
            </w:r>
            <w:r w:rsidRPr="007C577A">
              <w:rPr>
                <w:rFonts w:ascii="Verdana" w:eastAsia="Times New Roman" w:hAnsi="Verdana" w:cs="Times New Roman"/>
                <w:color w:val="000000"/>
                <w:sz w:val="21"/>
                <w:szCs w:val="21"/>
              </w:rPr>
              <w:t>  Coach</w:t>
            </w:r>
          </w:p>
        </w:tc>
      </w:tr>
      <w:tr w:rsidR="007C577A" w:rsidRPr="007C577A" w:rsidTr="007C577A">
        <w:trPr>
          <w:tblCellSpacing w:w="0" w:type="dxa"/>
        </w:trPr>
        <w:tc>
          <w:tcPr>
            <w:tcW w:w="0" w:type="auto"/>
            <w:shd w:val="clear" w:color="auto" w:fill="FFFFFF"/>
            <w:tcMar>
              <w:top w:w="0" w:type="dxa"/>
              <w:left w:w="0" w:type="dxa"/>
              <w:bottom w:w="0" w:type="dxa"/>
              <w:right w:w="0" w:type="dxa"/>
            </w:tcMar>
            <w:vAlign w:val="center"/>
            <w:hideMark/>
          </w:tcPr>
          <w:p w:rsidR="007C577A" w:rsidRPr="007C577A" w:rsidRDefault="007C577A" w:rsidP="007C577A">
            <w:pPr>
              <w:spacing w:after="0" w:line="300" w:lineRule="atLeast"/>
              <w:rPr>
                <w:rFonts w:ascii="Verdana" w:eastAsia="Times New Roman" w:hAnsi="Verdana" w:cs="Times New Roman"/>
                <w:color w:val="000000"/>
                <w:sz w:val="21"/>
                <w:szCs w:val="21"/>
              </w:rPr>
            </w:pPr>
            <w:r w:rsidRPr="007C577A">
              <w:rPr>
                <w:rFonts w:ascii="Verdana" w:eastAsia="Times New Roman" w:hAnsi="Verdana" w:cs="Times New Roman"/>
                <w:color w:val="000000"/>
                <w:sz w:val="21"/>
                <w:szCs w:val="21"/>
              </w:rPr>
              <w:object w:dxaOrig="1440" w:dyaOrig="1440">
                <v:shape id="_x0000_i1057" type="#_x0000_t75" style="width:20.1pt;height:18.4pt" o:ole="">
                  <v:imagedata r:id="rId8" o:title=""/>
                </v:shape>
                <w:control r:id="rId20" w:name="DefaultOcxName9" w:shapeid="_x0000_i1057"/>
              </w:object>
            </w:r>
            <w:r w:rsidRPr="007C577A">
              <w:rPr>
                <w:rFonts w:ascii="Verdana" w:eastAsia="Times New Roman" w:hAnsi="Verdana" w:cs="Times New Roman"/>
                <w:color w:val="000000"/>
                <w:sz w:val="21"/>
                <w:szCs w:val="21"/>
              </w:rPr>
              <w:t>  Assistant coach</w:t>
            </w:r>
          </w:p>
        </w:tc>
      </w:tr>
      <w:tr w:rsidR="007C577A" w:rsidRPr="007C577A" w:rsidTr="007C577A">
        <w:trPr>
          <w:tblCellSpacing w:w="0" w:type="dxa"/>
        </w:trPr>
        <w:tc>
          <w:tcPr>
            <w:tcW w:w="0" w:type="auto"/>
            <w:shd w:val="clear" w:color="auto" w:fill="FFFFFF"/>
            <w:tcMar>
              <w:top w:w="0" w:type="dxa"/>
              <w:left w:w="0" w:type="dxa"/>
              <w:bottom w:w="0" w:type="dxa"/>
              <w:right w:w="0" w:type="dxa"/>
            </w:tcMar>
            <w:vAlign w:val="center"/>
            <w:hideMark/>
          </w:tcPr>
          <w:p w:rsidR="007C577A" w:rsidRPr="007C577A" w:rsidRDefault="007C577A" w:rsidP="007C577A">
            <w:pPr>
              <w:spacing w:after="0" w:line="300" w:lineRule="atLeast"/>
              <w:rPr>
                <w:rFonts w:ascii="Verdana" w:eastAsia="Times New Roman" w:hAnsi="Verdana" w:cs="Times New Roman"/>
                <w:color w:val="000000"/>
                <w:sz w:val="21"/>
                <w:szCs w:val="21"/>
              </w:rPr>
            </w:pPr>
            <w:r w:rsidRPr="007C577A">
              <w:rPr>
                <w:rFonts w:ascii="Verdana" w:eastAsia="Times New Roman" w:hAnsi="Verdana" w:cs="Times New Roman"/>
                <w:color w:val="000000"/>
                <w:sz w:val="21"/>
                <w:szCs w:val="21"/>
              </w:rPr>
              <w:object w:dxaOrig="1440" w:dyaOrig="1440">
                <v:shape id="_x0000_i1056" type="#_x0000_t75" style="width:20.1pt;height:18.4pt" o:ole="">
                  <v:imagedata r:id="rId8" o:title=""/>
                </v:shape>
                <w:control r:id="rId21" w:name="DefaultOcxName10" w:shapeid="_x0000_i1056"/>
              </w:object>
            </w:r>
            <w:r w:rsidRPr="007C577A">
              <w:rPr>
                <w:rFonts w:ascii="Verdana" w:eastAsia="Times New Roman" w:hAnsi="Verdana" w:cs="Times New Roman"/>
                <w:color w:val="000000"/>
                <w:sz w:val="21"/>
                <w:szCs w:val="21"/>
              </w:rPr>
              <w:t>  Team Manager</w:t>
            </w:r>
          </w:p>
        </w:tc>
      </w:tr>
      <w:tr w:rsidR="007C577A" w:rsidRPr="007C577A" w:rsidTr="007C577A">
        <w:trPr>
          <w:tblCellSpacing w:w="0" w:type="dxa"/>
        </w:trPr>
        <w:tc>
          <w:tcPr>
            <w:tcW w:w="0" w:type="auto"/>
            <w:shd w:val="clear" w:color="auto" w:fill="FFFFFF"/>
            <w:tcMar>
              <w:top w:w="0" w:type="dxa"/>
              <w:left w:w="0" w:type="dxa"/>
              <w:bottom w:w="0" w:type="dxa"/>
              <w:right w:w="0" w:type="dxa"/>
            </w:tcMar>
            <w:vAlign w:val="center"/>
            <w:hideMark/>
          </w:tcPr>
          <w:p w:rsidR="007C577A" w:rsidRPr="007C577A" w:rsidRDefault="007C577A" w:rsidP="007C577A">
            <w:pPr>
              <w:spacing w:after="0" w:line="300" w:lineRule="atLeast"/>
              <w:rPr>
                <w:rFonts w:ascii="Verdana" w:eastAsia="Times New Roman" w:hAnsi="Verdana" w:cs="Times New Roman"/>
                <w:color w:val="000000"/>
                <w:sz w:val="21"/>
                <w:szCs w:val="21"/>
              </w:rPr>
            </w:pPr>
            <w:r w:rsidRPr="007C577A">
              <w:rPr>
                <w:rFonts w:ascii="Verdana" w:eastAsia="Times New Roman" w:hAnsi="Verdana" w:cs="Times New Roman"/>
                <w:color w:val="000000"/>
                <w:sz w:val="21"/>
                <w:szCs w:val="21"/>
              </w:rPr>
              <w:t> </w:t>
            </w:r>
            <w:r w:rsidRPr="007C577A">
              <w:rPr>
                <w:rFonts w:ascii="Verdana" w:eastAsia="Times New Roman" w:hAnsi="Verdana" w:cs="Times New Roman"/>
                <w:color w:val="000000"/>
                <w:sz w:val="21"/>
                <w:szCs w:val="21"/>
              </w:rPr>
              <w:br/>
            </w:r>
            <w:r w:rsidRPr="007C577A">
              <w:rPr>
                <w:rFonts w:ascii="Verdana" w:eastAsia="Times New Roman" w:hAnsi="Verdana" w:cs="Times New Roman"/>
                <w:b/>
                <w:bCs/>
                <w:color w:val="000000"/>
                <w:sz w:val="21"/>
                <w:szCs w:val="21"/>
              </w:rPr>
              <w:t>Other:</w:t>
            </w:r>
            <w:r w:rsidRPr="007C577A">
              <w:rPr>
                <w:rFonts w:ascii="Verdana" w:eastAsia="Times New Roman" w:hAnsi="Verdana" w:cs="Times New Roman"/>
                <w:color w:val="000000"/>
                <w:sz w:val="21"/>
                <w:szCs w:val="21"/>
              </w:rPr>
              <w:t> </w:t>
            </w:r>
            <w:r w:rsidRPr="007C577A">
              <w:rPr>
                <w:rFonts w:ascii="Verdana" w:eastAsia="Times New Roman" w:hAnsi="Verdana" w:cs="Times New Roman"/>
                <w:color w:val="000000"/>
                <w:sz w:val="21"/>
                <w:szCs w:val="21"/>
              </w:rPr>
              <w:br/>
            </w:r>
            <w:r w:rsidRPr="007C577A">
              <w:rPr>
                <w:rFonts w:ascii="Verdana" w:eastAsia="Times New Roman" w:hAnsi="Verdana" w:cs="Times New Roman"/>
                <w:color w:val="000000"/>
                <w:sz w:val="21"/>
                <w:szCs w:val="21"/>
              </w:rPr>
              <w:object w:dxaOrig="1440" w:dyaOrig="1440">
                <v:shape id="_x0000_i1055" type="#_x0000_t75" style="width:131.45pt;height:18.4pt" o:ole="">
                  <v:imagedata r:id="rId4" o:title=""/>
                </v:shape>
                <w:control r:id="rId22" w:name="DefaultOcxName11" w:shapeid="_x0000_i1055"/>
              </w:object>
            </w:r>
            <w:r w:rsidRPr="007C577A">
              <w:rPr>
                <w:rFonts w:ascii="Verdana" w:eastAsia="Times New Roman" w:hAnsi="Verdana" w:cs="Times New Roman"/>
                <w:color w:val="000000"/>
                <w:sz w:val="21"/>
                <w:szCs w:val="21"/>
              </w:rPr>
              <w:t> </w:t>
            </w:r>
          </w:p>
        </w:tc>
      </w:tr>
    </w:tbl>
    <w:p w:rsidR="00655933" w:rsidRDefault="00655933"/>
    <w:sectPr w:rsidR="00655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77A"/>
    <w:rsid w:val="00655933"/>
    <w:rsid w:val="007C5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2B43D-CB9A-41EA-BDD0-8253A76D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C57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C57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C57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77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C577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C577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C57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C577A"/>
  </w:style>
  <w:style w:type="character" w:customStyle="1" w:styleId="text">
    <w:name w:val="text"/>
    <w:basedOn w:val="DefaultParagraphFont"/>
    <w:rsid w:val="007C577A"/>
  </w:style>
  <w:style w:type="character" w:customStyle="1" w:styleId="smalltext">
    <w:name w:val="smalltext"/>
    <w:basedOn w:val="DefaultParagraphFont"/>
    <w:rsid w:val="007C577A"/>
  </w:style>
  <w:style w:type="character" w:styleId="Strong">
    <w:name w:val="Strong"/>
    <w:basedOn w:val="DefaultParagraphFont"/>
    <w:uiPriority w:val="22"/>
    <w:qFormat/>
    <w:rsid w:val="007C57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041358">
      <w:bodyDiv w:val="1"/>
      <w:marLeft w:val="0"/>
      <w:marRight w:val="0"/>
      <w:marTop w:val="0"/>
      <w:marBottom w:val="0"/>
      <w:divBdr>
        <w:top w:val="none" w:sz="0" w:space="0" w:color="auto"/>
        <w:left w:val="none" w:sz="0" w:space="0" w:color="auto"/>
        <w:bottom w:val="none" w:sz="0" w:space="0" w:color="auto"/>
        <w:right w:val="none" w:sz="0" w:space="0" w:color="auto"/>
      </w:divBdr>
      <w:divsChild>
        <w:div w:id="2049603494">
          <w:marLeft w:val="0"/>
          <w:marRight w:val="0"/>
          <w:marTop w:val="0"/>
          <w:marBottom w:val="0"/>
          <w:divBdr>
            <w:top w:val="none" w:sz="0" w:space="0" w:color="auto"/>
            <w:left w:val="none" w:sz="0" w:space="0" w:color="auto"/>
            <w:bottom w:val="none" w:sz="0" w:space="0" w:color="auto"/>
            <w:right w:val="none" w:sz="0" w:space="0" w:color="auto"/>
          </w:divBdr>
        </w:div>
        <w:div w:id="1370956853">
          <w:marLeft w:val="0"/>
          <w:marRight w:val="0"/>
          <w:marTop w:val="0"/>
          <w:marBottom w:val="0"/>
          <w:divBdr>
            <w:top w:val="none" w:sz="0" w:space="0" w:color="auto"/>
            <w:left w:val="none" w:sz="0" w:space="0" w:color="auto"/>
            <w:bottom w:val="none" w:sz="0" w:space="0" w:color="auto"/>
            <w:right w:val="none" w:sz="0" w:space="0" w:color="auto"/>
          </w:divBdr>
        </w:div>
        <w:div w:id="282620222">
          <w:marLeft w:val="0"/>
          <w:marRight w:val="0"/>
          <w:marTop w:val="0"/>
          <w:marBottom w:val="0"/>
          <w:divBdr>
            <w:top w:val="none" w:sz="0" w:space="0" w:color="auto"/>
            <w:left w:val="none" w:sz="0" w:space="0" w:color="auto"/>
            <w:bottom w:val="none" w:sz="0" w:space="0" w:color="auto"/>
            <w:right w:val="none" w:sz="0" w:space="0" w:color="auto"/>
          </w:divBdr>
        </w:div>
        <w:div w:id="58018837">
          <w:marLeft w:val="0"/>
          <w:marRight w:val="0"/>
          <w:marTop w:val="0"/>
          <w:marBottom w:val="0"/>
          <w:divBdr>
            <w:top w:val="none" w:sz="0" w:space="0" w:color="auto"/>
            <w:left w:val="none" w:sz="0" w:space="0" w:color="auto"/>
            <w:bottom w:val="none" w:sz="0" w:space="0" w:color="auto"/>
            <w:right w:val="none" w:sz="0" w:space="0" w:color="auto"/>
          </w:divBdr>
        </w:div>
        <w:div w:id="1521120102">
          <w:marLeft w:val="0"/>
          <w:marRight w:val="0"/>
          <w:marTop w:val="0"/>
          <w:marBottom w:val="0"/>
          <w:divBdr>
            <w:top w:val="none" w:sz="0" w:space="0" w:color="auto"/>
            <w:left w:val="none" w:sz="0" w:space="0" w:color="auto"/>
            <w:bottom w:val="none" w:sz="0" w:space="0" w:color="auto"/>
            <w:right w:val="none" w:sz="0" w:space="0" w:color="auto"/>
          </w:divBdr>
        </w:div>
        <w:div w:id="1296837579">
          <w:marLeft w:val="0"/>
          <w:marRight w:val="0"/>
          <w:marTop w:val="0"/>
          <w:marBottom w:val="0"/>
          <w:divBdr>
            <w:top w:val="none" w:sz="0" w:space="0" w:color="auto"/>
            <w:left w:val="none" w:sz="0" w:space="0" w:color="auto"/>
            <w:bottom w:val="none" w:sz="0" w:space="0" w:color="auto"/>
            <w:right w:val="none" w:sz="0" w:space="0" w:color="auto"/>
          </w:divBdr>
          <w:divsChild>
            <w:div w:id="1267150516">
              <w:marLeft w:val="0"/>
              <w:marRight w:val="0"/>
              <w:marTop w:val="0"/>
              <w:marBottom w:val="0"/>
              <w:divBdr>
                <w:top w:val="inset" w:sz="6" w:space="0" w:color="666666"/>
                <w:left w:val="inset" w:sz="6" w:space="3" w:color="666666"/>
                <w:bottom w:val="inset" w:sz="6" w:space="0" w:color="666666"/>
                <w:right w:val="inset" w:sz="6" w:space="3" w:color="666666"/>
              </w:divBdr>
            </w:div>
          </w:divsChild>
        </w:div>
        <w:div w:id="434516419">
          <w:marLeft w:val="0"/>
          <w:marRight w:val="0"/>
          <w:marTop w:val="0"/>
          <w:marBottom w:val="0"/>
          <w:divBdr>
            <w:top w:val="none" w:sz="0" w:space="0" w:color="auto"/>
            <w:left w:val="none" w:sz="0" w:space="0" w:color="auto"/>
            <w:bottom w:val="none" w:sz="0" w:space="0" w:color="auto"/>
            <w:right w:val="none" w:sz="0" w:space="0" w:color="auto"/>
          </w:divBdr>
        </w:div>
        <w:div w:id="1945261393">
          <w:marLeft w:val="0"/>
          <w:marRight w:val="0"/>
          <w:marTop w:val="0"/>
          <w:marBottom w:val="0"/>
          <w:divBdr>
            <w:top w:val="none" w:sz="0" w:space="0" w:color="auto"/>
            <w:left w:val="none" w:sz="0" w:space="0" w:color="auto"/>
            <w:bottom w:val="none" w:sz="0" w:space="0" w:color="auto"/>
            <w:right w:val="none" w:sz="0" w:space="0" w:color="auto"/>
          </w:divBdr>
          <w:divsChild>
            <w:div w:id="173813329">
              <w:marLeft w:val="0"/>
              <w:marRight w:val="0"/>
              <w:marTop w:val="0"/>
              <w:marBottom w:val="0"/>
              <w:divBdr>
                <w:top w:val="inset" w:sz="6" w:space="0" w:color="666666"/>
                <w:left w:val="inset" w:sz="6" w:space="3" w:color="666666"/>
                <w:bottom w:val="inset" w:sz="6" w:space="0" w:color="666666"/>
                <w:right w:val="inset" w:sz="6" w:space="3" w:color="666666"/>
              </w:divBdr>
            </w:div>
          </w:divsChild>
        </w:div>
        <w:div w:id="909577494">
          <w:marLeft w:val="0"/>
          <w:marRight w:val="0"/>
          <w:marTop w:val="0"/>
          <w:marBottom w:val="0"/>
          <w:divBdr>
            <w:top w:val="none" w:sz="0" w:space="0" w:color="auto"/>
            <w:left w:val="none" w:sz="0" w:space="0" w:color="auto"/>
            <w:bottom w:val="none" w:sz="0" w:space="0" w:color="auto"/>
            <w:right w:val="none" w:sz="0" w:space="0" w:color="auto"/>
          </w:divBdr>
        </w:div>
        <w:div w:id="2053454183">
          <w:marLeft w:val="0"/>
          <w:marRight w:val="0"/>
          <w:marTop w:val="0"/>
          <w:marBottom w:val="0"/>
          <w:divBdr>
            <w:top w:val="none" w:sz="0" w:space="0" w:color="auto"/>
            <w:left w:val="none" w:sz="0" w:space="0" w:color="auto"/>
            <w:bottom w:val="none" w:sz="0" w:space="0" w:color="auto"/>
            <w:right w:val="none" w:sz="0" w:space="0" w:color="auto"/>
          </w:divBdr>
          <w:divsChild>
            <w:div w:id="281351493">
              <w:marLeft w:val="0"/>
              <w:marRight w:val="0"/>
              <w:marTop w:val="0"/>
              <w:marBottom w:val="0"/>
              <w:divBdr>
                <w:top w:val="inset" w:sz="6" w:space="0" w:color="666666"/>
                <w:left w:val="inset" w:sz="6" w:space="3" w:color="666666"/>
                <w:bottom w:val="inset" w:sz="6" w:space="0" w:color="666666"/>
                <w:right w:val="inset" w:sz="6" w:space="3" w:color="666666"/>
              </w:divBdr>
            </w:div>
          </w:divsChild>
        </w:div>
        <w:div w:id="1105269229">
          <w:marLeft w:val="0"/>
          <w:marRight w:val="0"/>
          <w:marTop w:val="0"/>
          <w:marBottom w:val="0"/>
          <w:divBdr>
            <w:top w:val="none" w:sz="0" w:space="0" w:color="auto"/>
            <w:left w:val="none" w:sz="0" w:space="0" w:color="auto"/>
            <w:bottom w:val="none" w:sz="0" w:space="0" w:color="auto"/>
            <w:right w:val="none" w:sz="0" w:space="0" w:color="auto"/>
          </w:divBdr>
        </w:div>
        <w:div w:id="1366254834">
          <w:marLeft w:val="0"/>
          <w:marRight w:val="0"/>
          <w:marTop w:val="0"/>
          <w:marBottom w:val="0"/>
          <w:divBdr>
            <w:top w:val="none" w:sz="0" w:space="0" w:color="auto"/>
            <w:left w:val="none" w:sz="0" w:space="0" w:color="auto"/>
            <w:bottom w:val="none" w:sz="0" w:space="0" w:color="auto"/>
            <w:right w:val="none" w:sz="0" w:space="0" w:color="auto"/>
          </w:divBdr>
        </w:div>
        <w:div w:id="1148546972">
          <w:marLeft w:val="0"/>
          <w:marRight w:val="0"/>
          <w:marTop w:val="0"/>
          <w:marBottom w:val="0"/>
          <w:divBdr>
            <w:top w:val="none" w:sz="0" w:space="0" w:color="auto"/>
            <w:left w:val="none" w:sz="0" w:space="0" w:color="auto"/>
            <w:bottom w:val="none" w:sz="0" w:space="0" w:color="auto"/>
            <w:right w:val="none" w:sz="0" w:space="0" w:color="auto"/>
          </w:divBdr>
        </w:div>
        <w:div w:id="1335914298">
          <w:marLeft w:val="0"/>
          <w:marRight w:val="0"/>
          <w:marTop w:val="0"/>
          <w:marBottom w:val="0"/>
          <w:divBdr>
            <w:top w:val="none" w:sz="0" w:space="0" w:color="auto"/>
            <w:left w:val="none" w:sz="0" w:space="0" w:color="auto"/>
            <w:bottom w:val="none" w:sz="0" w:space="0" w:color="auto"/>
            <w:right w:val="none" w:sz="0" w:space="0" w:color="auto"/>
          </w:divBdr>
        </w:div>
        <w:div w:id="780342523">
          <w:marLeft w:val="0"/>
          <w:marRight w:val="0"/>
          <w:marTop w:val="0"/>
          <w:marBottom w:val="0"/>
          <w:divBdr>
            <w:top w:val="none" w:sz="0" w:space="0" w:color="auto"/>
            <w:left w:val="none" w:sz="0" w:space="0" w:color="auto"/>
            <w:bottom w:val="none" w:sz="0" w:space="0" w:color="auto"/>
            <w:right w:val="none" w:sz="0" w:space="0" w:color="auto"/>
          </w:divBdr>
        </w:div>
        <w:div w:id="2097944430">
          <w:marLeft w:val="0"/>
          <w:marRight w:val="0"/>
          <w:marTop w:val="0"/>
          <w:marBottom w:val="0"/>
          <w:divBdr>
            <w:top w:val="none" w:sz="0" w:space="0" w:color="auto"/>
            <w:left w:val="none" w:sz="0" w:space="0" w:color="auto"/>
            <w:bottom w:val="none" w:sz="0" w:space="0" w:color="auto"/>
            <w:right w:val="none" w:sz="0" w:space="0" w:color="auto"/>
          </w:divBdr>
        </w:div>
        <w:div w:id="1613900995">
          <w:marLeft w:val="0"/>
          <w:marRight w:val="0"/>
          <w:marTop w:val="0"/>
          <w:marBottom w:val="0"/>
          <w:divBdr>
            <w:top w:val="none" w:sz="0" w:space="0" w:color="auto"/>
            <w:left w:val="none" w:sz="0" w:space="0" w:color="auto"/>
            <w:bottom w:val="none" w:sz="0" w:space="0" w:color="auto"/>
            <w:right w:val="none" w:sz="0" w:space="0" w:color="auto"/>
          </w:divBdr>
        </w:div>
        <w:div w:id="1538737508">
          <w:marLeft w:val="0"/>
          <w:marRight w:val="0"/>
          <w:marTop w:val="0"/>
          <w:marBottom w:val="0"/>
          <w:divBdr>
            <w:top w:val="none" w:sz="0" w:space="0" w:color="auto"/>
            <w:left w:val="none" w:sz="0" w:space="0" w:color="auto"/>
            <w:bottom w:val="none" w:sz="0" w:space="0" w:color="auto"/>
            <w:right w:val="none" w:sz="0" w:space="0" w:color="auto"/>
          </w:divBdr>
        </w:div>
        <w:div w:id="945621091">
          <w:marLeft w:val="0"/>
          <w:marRight w:val="0"/>
          <w:marTop w:val="0"/>
          <w:marBottom w:val="0"/>
          <w:divBdr>
            <w:top w:val="none" w:sz="0" w:space="0" w:color="auto"/>
            <w:left w:val="none" w:sz="0" w:space="0" w:color="auto"/>
            <w:bottom w:val="none" w:sz="0" w:space="0" w:color="auto"/>
            <w:right w:val="none" w:sz="0" w:space="0" w:color="auto"/>
          </w:divBdr>
        </w:div>
        <w:div w:id="1107693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18" Type="http://schemas.openxmlformats.org/officeDocument/2006/relationships/control" Target="activeX/activeX8.xml"/><Relationship Id="rId3" Type="http://schemas.openxmlformats.org/officeDocument/2006/relationships/webSettings" Target="webSettings.xml"/><Relationship Id="rId21" Type="http://schemas.openxmlformats.org/officeDocument/2006/relationships/control" Target="activeX/activeX11.xml"/><Relationship Id="rId7" Type="http://schemas.openxmlformats.org/officeDocument/2006/relationships/control" Target="activeX/activeX3.xml"/><Relationship Id="rId12" Type="http://schemas.openxmlformats.org/officeDocument/2006/relationships/hyperlink" Target="https://leagueathletics.com/Registration/Agreement.asp?id=1123860&amp;n=&amp;org=prospectsoccerclub.com" TargetMode="External"/><Relationship Id="rId17" Type="http://schemas.openxmlformats.org/officeDocument/2006/relationships/image" Target="media/image4.wmf"/><Relationship Id="rId2" Type="http://schemas.openxmlformats.org/officeDocument/2006/relationships/settings" Target="settings.xml"/><Relationship Id="rId16" Type="http://schemas.openxmlformats.org/officeDocument/2006/relationships/control" Target="activeX/activeX7.xml"/><Relationship Id="rId20" Type="http://schemas.openxmlformats.org/officeDocument/2006/relationships/control" Target="activeX/activeX10.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24"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hyperlink" Target="https://leagueathletics.com/Registration/Agreement.asp?id=1123858&amp;n=&amp;org=prospectsoccerclub.com" TargetMode="External"/><Relationship Id="rId19" Type="http://schemas.openxmlformats.org/officeDocument/2006/relationships/control" Target="activeX/activeX9.xml"/><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hyperlink" Target="https://leagueathletics.com/Registration/Agreement.asp?id=1123862&amp;n=&amp;org=prospectsoccerclub.com" TargetMode="External"/><Relationship Id="rId22" Type="http://schemas.openxmlformats.org/officeDocument/2006/relationships/control" Target="activeX/activeX1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1669</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1</cp:revision>
  <dcterms:created xsi:type="dcterms:W3CDTF">2015-10-05T02:44:00Z</dcterms:created>
  <dcterms:modified xsi:type="dcterms:W3CDTF">2015-10-05T02:45:00Z</dcterms:modified>
</cp:coreProperties>
</file>